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15"/>
        <w:gridCol w:w="4255"/>
        <w:gridCol w:w="5386"/>
      </w:tblGrid>
      <w:tr w:rsidR="00460043" w:rsidRPr="00460043">
        <w:tblPrEx>
          <w:tblCellMar>
            <w:top w:w="0" w:type="dxa"/>
            <w:bottom w:w="0" w:type="dxa"/>
          </w:tblCellMar>
        </w:tblPrEx>
        <w:trPr>
          <w:trHeight w:val="3121"/>
        </w:trPr>
        <w:tc>
          <w:tcPr>
            <w:tcW w:w="815" w:type="dxa"/>
            <w:vMerge w:val="restart"/>
            <w:shd w:val="clear" w:color="auto" w:fill="800080"/>
          </w:tcPr>
          <w:p w:rsidR="00460043" w:rsidRPr="00460043" w:rsidRDefault="00460043" w:rsidP="004C21F5">
            <w:pPr>
              <w:pStyle w:val="BodyText"/>
              <w:rPr>
                <w:color w:val="800080"/>
                <w:sz w:val="48"/>
                <w:szCs w:val="48"/>
              </w:rPr>
            </w:pPr>
            <w:bookmarkStart w:id="0" w:name="_GoBack"/>
            <w:bookmarkEnd w:id="0"/>
          </w:p>
        </w:tc>
        <w:tc>
          <w:tcPr>
            <w:tcW w:w="9641" w:type="dxa"/>
            <w:gridSpan w:val="2"/>
            <w:tcMar>
              <w:left w:w="284" w:type="dxa"/>
              <w:right w:w="0" w:type="dxa"/>
            </w:tcMar>
            <w:vAlign w:val="center"/>
          </w:tcPr>
          <w:p w:rsidR="00460043" w:rsidRPr="00460043" w:rsidRDefault="00460043" w:rsidP="00460043">
            <w:pPr>
              <w:pStyle w:val="BodyText"/>
              <w:rPr>
                <w:color w:val="800080"/>
                <w:sz w:val="52"/>
                <w:szCs w:val="52"/>
              </w:rPr>
            </w:pPr>
            <w:r w:rsidRPr="00460043">
              <w:rPr>
                <w:color w:val="800080"/>
                <w:sz w:val="52"/>
                <w:szCs w:val="52"/>
              </w:rPr>
              <w:t xml:space="preserve">Manchester Alliance </w:t>
            </w:r>
            <w:r w:rsidRPr="00460043">
              <w:rPr>
                <w:color w:val="800080"/>
                <w:sz w:val="52"/>
                <w:szCs w:val="52"/>
              </w:rPr>
              <w:br/>
              <w:t>for Community Care</w:t>
            </w:r>
          </w:p>
          <w:p w:rsidR="00460043" w:rsidRPr="00460043" w:rsidRDefault="00460043" w:rsidP="004C21F5">
            <w:pPr>
              <w:pStyle w:val="BodyText"/>
              <w:rPr>
                <w:color w:val="800080"/>
                <w:sz w:val="52"/>
                <w:szCs w:val="52"/>
              </w:rPr>
            </w:pPr>
          </w:p>
        </w:tc>
      </w:tr>
      <w:tr w:rsidR="00460043" w:rsidRPr="00460043">
        <w:tblPrEx>
          <w:tblCellMar>
            <w:top w:w="0" w:type="dxa"/>
            <w:bottom w:w="0" w:type="dxa"/>
          </w:tblCellMar>
        </w:tblPrEx>
        <w:trPr>
          <w:trHeight w:val="2844"/>
        </w:trPr>
        <w:tc>
          <w:tcPr>
            <w:tcW w:w="815" w:type="dxa"/>
            <w:vMerge/>
            <w:shd w:val="clear" w:color="auto" w:fill="800080"/>
          </w:tcPr>
          <w:p w:rsidR="00460043" w:rsidRPr="00460043" w:rsidRDefault="00460043" w:rsidP="004C21F5">
            <w:pPr>
              <w:pStyle w:val="BodyText"/>
              <w:rPr>
                <w:color w:val="800080"/>
                <w:sz w:val="48"/>
                <w:szCs w:val="48"/>
              </w:rPr>
            </w:pPr>
          </w:p>
        </w:tc>
        <w:tc>
          <w:tcPr>
            <w:tcW w:w="9641" w:type="dxa"/>
            <w:gridSpan w:val="2"/>
            <w:tcMar>
              <w:left w:w="284" w:type="dxa"/>
              <w:right w:w="0" w:type="dxa"/>
            </w:tcMar>
            <w:vAlign w:val="center"/>
          </w:tcPr>
          <w:p w:rsidR="00460043" w:rsidRPr="00460043" w:rsidRDefault="00C97F37" w:rsidP="004C21F5">
            <w:pPr>
              <w:pStyle w:val="BodyText"/>
              <w:rPr>
                <w:color w:val="800080"/>
                <w:sz w:val="40"/>
                <w:szCs w:val="40"/>
              </w:rPr>
            </w:pPr>
            <w:r>
              <w:rPr>
                <w:noProof/>
                <w:lang w:eastAsia="en-GB"/>
              </w:rPr>
              <w:drawing>
                <wp:inline distT="0" distB="0" distL="0" distR="0">
                  <wp:extent cx="2414270" cy="169481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270" cy="1694815"/>
                          </a:xfrm>
                          <a:prstGeom prst="rect">
                            <a:avLst/>
                          </a:prstGeom>
                          <a:noFill/>
                          <a:ln>
                            <a:noFill/>
                          </a:ln>
                        </pic:spPr>
                      </pic:pic>
                    </a:graphicData>
                  </a:graphic>
                </wp:inline>
              </w:drawing>
            </w:r>
          </w:p>
        </w:tc>
      </w:tr>
      <w:tr w:rsidR="008968F8" w:rsidRPr="00460043">
        <w:tblPrEx>
          <w:tblCellMar>
            <w:top w:w="0" w:type="dxa"/>
            <w:bottom w:w="0" w:type="dxa"/>
          </w:tblCellMar>
        </w:tblPrEx>
        <w:trPr>
          <w:trHeight w:val="3372"/>
        </w:trPr>
        <w:tc>
          <w:tcPr>
            <w:tcW w:w="815" w:type="dxa"/>
            <w:vMerge/>
            <w:shd w:val="clear" w:color="auto" w:fill="800080"/>
          </w:tcPr>
          <w:p w:rsidR="008968F8" w:rsidRPr="00460043" w:rsidRDefault="008968F8" w:rsidP="004C21F5">
            <w:pPr>
              <w:pStyle w:val="BodyText"/>
              <w:rPr>
                <w:color w:val="800080"/>
                <w:sz w:val="48"/>
                <w:szCs w:val="48"/>
              </w:rPr>
            </w:pPr>
          </w:p>
        </w:tc>
        <w:tc>
          <w:tcPr>
            <w:tcW w:w="9641" w:type="dxa"/>
            <w:gridSpan w:val="2"/>
            <w:tcMar>
              <w:left w:w="284" w:type="dxa"/>
              <w:right w:w="0" w:type="dxa"/>
            </w:tcMar>
          </w:tcPr>
          <w:p w:rsidR="008968F8" w:rsidRPr="00460043" w:rsidRDefault="008968F8" w:rsidP="004C21F5">
            <w:pPr>
              <w:pStyle w:val="BodyText"/>
              <w:rPr>
                <w:color w:val="800080"/>
                <w:sz w:val="40"/>
                <w:szCs w:val="40"/>
              </w:rPr>
            </w:pPr>
          </w:p>
          <w:p w:rsidR="00D713CE" w:rsidRDefault="00C5353D" w:rsidP="004C21F5">
            <w:pPr>
              <w:pStyle w:val="BodyText"/>
              <w:rPr>
                <w:color w:val="800080"/>
                <w:sz w:val="40"/>
                <w:szCs w:val="40"/>
              </w:rPr>
            </w:pPr>
            <w:r>
              <w:rPr>
                <w:color w:val="800080"/>
                <w:sz w:val="40"/>
                <w:szCs w:val="40"/>
              </w:rPr>
              <w:t>Breast Feeding</w:t>
            </w:r>
          </w:p>
          <w:p w:rsidR="008968F8" w:rsidRDefault="00D713CE" w:rsidP="004C21F5">
            <w:pPr>
              <w:pStyle w:val="BodyText"/>
              <w:rPr>
                <w:b w:val="0"/>
                <w:bCs w:val="0"/>
                <w:color w:val="800080"/>
                <w:sz w:val="40"/>
                <w:szCs w:val="40"/>
              </w:rPr>
            </w:pPr>
            <w:r w:rsidRPr="00D713CE">
              <w:rPr>
                <w:b w:val="0"/>
                <w:bCs w:val="0"/>
                <w:color w:val="800080"/>
                <w:sz w:val="40"/>
                <w:szCs w:val="40"/>
              </w:rPr>
              <w:t>A</w:t>
            </w:r>
            <w:r w:rsidR="00C5727C">
              <w:rPr>
                <w:b w:val="0"/>
                <w:bCs w:val="0"/>
                <w:color w:val="800080"/>
                <w:sz w:val="40"/>
                <w:szCs w:val="40"/>
              </w:rPr>
              <w:t xml:space="preserve"> Briefing</w:t>
            </w:r>
          </w:p>
          <w:p w:rsidR="00103C32" w:rsidRDefault="00103C32" w:rsidP="004C21F5">
            <w:pPr>
              <w:pStyle w:val="BodyText"/>
              <w:rPr>
                <w:b w:val="0"/>
                <w:bCs w:val="0"/>
                <w:color w:val="800080"/>
                <w:sz w:val="40"/>
                <w:szCs w:val="40"/>
              </w:rPr>
            </w:pPr>
          </w:p>
          <w:p w:rsidR="00103C32" w:rsidRDefault="00103C32" w:rsidP="004C21F5">
            <w:pPr>
              <w:pStyle w:val="BodyText"/>
              <w:rPr>
                <w:b w:val="0"/>
                <w:bCs w:val="0"/>
                <w:color w:val="800080"/>
                <w:sz w:val="40"/>
                <w:szCs w:val="40"/>
              </w:rPr>
            </w:pPr>
            <w:r>
              <w:rPr>
                <w:b w:val="0"/>
                <w:bCs w:val="0"/>
                <w:color w:val="800080"/>
                <w:sz w:val="40"/>
                <w:szCs w:val="40"/>
              </w:rPr>
              <w:t>August 2010</w:t>
            </w:r>
          </w:p>
          <w:p w:rsidR="003132F1" w:rsidRDefault="003132F1" w:rsidP="004C21F5">
            <w:pPr>
              <w:pStyle w:val="BodyText"/>
              <w:rPr>
                <w:b w:val="0"/>
                <w:bCs w:val="0"/>
                <w:color w:val="800080"/>
                <w:sz w:val="40"/>
                <w:szCs w:val="40"/>
              </w:rPr>
            </w:pPr>
          </w:p>
          <w:p w:rsidR="003132F1" w:rsidRPr="003132F1" w:rsidRDefault="003132F1" w:rsidP="003132F1">
            <w:pPr>
              <w:pStyle w:val="BodyText"/>
              <w:jc w:val="center"/>
              <w:rPr>
                <w:bCs w:val="0"/>
                <w:i/>
                <w:color w:val="800080"/>
                <w:sz w:val="52"/>
                <w:szCs w:val="52"/>
              </w:rPr>
            </w:pPr>
          </w:p>
        </w:tc>
      </w:tr>
      <w:tr w:rsidR="008968F8" w:rsidRPr="00460043">
        <w:tblPrEx>
          <w:tblCellMar>
            <w:top w:w="0" w:type="dxa"/>
            <w:bottom w:w="0" w:type="dxa"/>
          </w:tblCellMar>
        </w:tblPrEx>
        <w:trPr>
          <w:trHeight w:val="2412"/>
        </w:trPr>
        <w:tc>
          <w:tcPr>
            <w:tcW w:w="815" w:type="dxa"/>
            <w:vMerge/>
            <w:shd w:val="clear" w:color="auto" w:fill="800080"/>
          </w:tcPr>
          <w:p w:rsidR="008968F8" w:rsidRPr="00460043" w:rsidRDefault="008968F8" w:rsidP="004C21F5">
            <w:pPr>
              <w:pStyle w:val="BodyText"/>
              <w:rPr>
                <w:color w:val="800080"/>
                <w:sz w:val="48"/>
                <w:szCs w:val="48"/>
              </w:rPr>
            </w:pPr>
          </w:p>
        </w:tc>
        <w:tc>
          <w:tcPr>
            <w:tcW w:w="4255" w:type="dxa"/>
            <w:tcMar>
              <w:left w:w="284" w:type="dxa"/>
              <w:right w:w="0" w:type="dxa"/>
            </w:tcMar>
          </w:tcPr>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r w:rsidRPr="00460043">
              <w:rPr>
                <w:color w:val="800080"/>
                <w:sz w:val="28"/>
                <w:szCs w:val="28"/>
              </w:rPr>
              <w:t>MACC</w:t>
            </w:r>
          </w:p>
          <w:p w:rsidR="008968F8" w:rsidRPr="00460043" w:rsidRDefault="008968F8" w:rsidP="004C21F5">
            <w:pPr>
              <w:pStyle w:val="BodyText"/>
              <w:rPr>
                <w:color w:val="800080"/>
                <w:sz w:val="28"/>
                <w:szCs w:val="28"/>
              </w:rPr>
            </w:pPr>
            <w:r w:rsidRPr="00460043">
              <w:rPr>
                <w:color w:val="800080"/>
                <w:sz w:val="28"/>
                <w:szCs w:val="28"/>
              </w:rPr>
              <w:t xml:space="preserve">Swan Buildings, </w:t>
            </w:r>
          </w:p>
          <w:p w:rsidR="008968F8" w:rsidRPr="00460043" w:rsidRDefault="008968F8" w:rsidP="004C21F5">
            <w:pPr>
              <w:pStyle w:val="BodyText"/>
              <w:rPr>
                <w:color w:val="800080"/>
                <w:sz w:val="28"/>
                <w:szCs w:val="28"/>
              </w:rPr>
            </w:pPr>
            <w:r w:rsidRPr="00460043">
              <w:rPr>
                <w:color w:val="800080"/>
                <w:sz w:val="28"/>
                <w:szCs w:val="28"/>
              </w:rPr>
              <w:t xml:space="preserve">20, Swan Street, </w:t>
            </w:r>
          </w:p>
          <w:p w:rsidR="008968F8" w:rsidRPr="00460043" w:rsidRDefault="008968F8" w:rsidP="004C21F5">
            <w:pPr>
              <w:pStyle w:val="BodyText"/>
              <w:rPr>
                <w:color w:val="800080"/>
                <w:sz w:val="28"/>
                <w:szCs w:val="28"/>
              </w:rPr>
            </w:pPr>
            <w:r w:rsidRPr="00460043">
              <w:rPr>
                <w:color w:val="800080"/>
                <w:sz w:val="28"/>
                <w:szCs w:val="28"/>
              </w:rPr>
              <w:t>Manchester</w:t>
            </w:r>
          </w:p>
          <w:p w:rsidR="008968F8" w:rsidRPr="00460043" w:rsidRDefault="008968F8" w:rsidP="004C21F5">
            <w:pPr>
              <w:pStyle w:val="BodyText"/>
              <w:rPr>
                <w:color w:val="800080"/>
                <w:sz w:val="28"/>
                <w:szCs w:val="28"/>
              </w:rPr>
            </w:pPr>
            <w:r w:rsidRPr="00460043">
              <w:rPr>
                <w:color w:val="800080"/>
                <w:sz w:val="28"/>
                <w:szCs w:val="28"/>
              </w:rPr>
              <w:t>M4 5JW</w:t>
            </w:r>
          </w:p>
          <w:p w:rsidR="008968F8" w:rsidRPr="00460043" w:rsidRDefault="008968F8" w:rsidP="004C21F5">
            <w:pPr>
              <w:pStyle w:val="BodyText"/>
              <w:rPr>
                <w:color w:val="800080"/>
                <w:sz w:val="28"/>
                <w:szCs w:val="28"/>
              </w:rPr>
            </w:pPr>
            <w:r w:rsidRPr="00460043">
              <w:rPr>
                <w:color w:val="800080"/>
                <w:sz w:val="28"/>
                <w:szCs w:val="28"/>
              </w:rPr>
              <w:t>Tel: 0161 834 9823</w:t>
            </w:r>
          </w:p>
          <w:p w:rsidR="008968F8" w:rsidRPr="00460043" w:rsidRDefault="008968F8" w:rsidP="004C21F5">
            <w:pPr>
              <w:pStyle w:val="BodyText"/>
              <w:rPr>
                <w:color w:val="800080"/>
                <w:sz w:val="28"/>
                <w:szCs w:val="28"/>
              </w:rPr>
            </w:pPr>
            <w:hyperlink r:id="rId9" w:history="1">
              <w:r w:rsidRPr="00460043">
                <w:rPr>
                  <w:rStyle w:val="Hyperlink"/>
                  <w:sz w:val="28"/>
                  <w:szCs w:val="28"/>
                </w:rPr>
                <w:t>www.macc.org.uk</w:t>
              </w:r>
            </w:hyperlink>
          </w:p>
        </w:tc>
        <w:tc>
          <w:tcPr>
            <w:tcW w:w="5386" w:type="dxa"/>
          </w:tcPr>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C74B6C" w:rsidP="004C21F5">
            <w:pPr>
              <w:pStyle w:val="BodyText"/>
              <w:rPr>
                <w:color w:val="800080"/>
                <w:sz w:val="28"/>
                <w:szCs w:val="28"/>
              </w:rPr>
            </w:pPr>
            <w:r w:rsidRPr="00460043">
              <w:rPr>
                <w:color w:val="800080"/>
                <w:sz w:val="28"/>
                <w:szCs w:val="28"/>
              </w:rPr>
              <w:t xml:space="preserve"> </w:t>
            </w:r>
          </w:p>
        </w:tc>
      </w:tr>
    </w:tbl>
    <w:p w:rsidR="00207785" w:rsidRPr="00A815DD" w:rsidRDefault="007A2038" w:rsidP="004C21F5">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460043">
        <w:rPr>
          <w:rFonts w:ascii="Arial" w:hAnsi="Arial" w:cs="Arial"/>
          <w:sz w:val="28"/>
          <w:szCs w:val="28"/>
        </w:rPr>
        <w:br w:type="page"/>
      </w:r>
      <w:r w:rsidR="001D35F2">
        <w:rPr>
          <w:rFonts w:ascii="Arial" w:hAnsi="Arial" w:cs="Arial"/>
          <w:b/>
          <w:bCs/>
          <w:color w:val="800080"/>
          <w:sz w:val="36"/>
          <w:szCs w:val="36"/>
        </w:rPr>
        <w:lastRenderedPageBreak/>
        <w:t>1. A</w:t>
      </w:r>
      <w:r w:rsidR="00A815DD">
        <w:rPr>
          <w:rFonts w:ascii="Arial" w:hAnsi="Arial" w:cs="Arial"/>
          <w:b/>
          <w:bCs/>
          <w:color w:val="800080"/>
          <w:sz w:val="36"/>
          <w:szCs w:val="36"/>
        </w:rPr>
        <w:t xml:space="preserve">bout this </w:t>
      </w:r>
      <w:r w:rsidR="00C5727C">
        <w:rPr>
          <w:rFonts w:ascii="Arial" w:hAnsi="Arial" w:cs="Arial"/>
          <w:b/>
          <w:bCs/>
          <w:color w:val="800080"/>
          <w:sz w:val="36"/>
          <w:szCs w:val="36"/>
        </w:rPr>
        <w:t>briefing</w:t>
      </w:r>
    </w:p>
    <w:p w:rsidR="00D713CE" w:rsidRDefault="00D713CE" w:rsidP="00D713CE">
      <w:pPr>
        <w:rPr>
          <w:rFonts w:ascii="Arial" w:hAnsi="Arial"/>
          <w:b/>
          <w:sz w:val="26"/>
          <w:szCs w:val="26"/>
        </w:rPr>
      </w:pPr>
    </w:p>
    <w:p w:rsidR="00B157EA" w:rsidRDefault="00687D54" w:rsidP="00D713CE">
      <w:pPr>
        <w:rPr>
          <w:rFonts w:ascii="Arial" w:hAnsi="Arial"/>
          <w:sz w:val="26"/>
          <w:szCs w:val="26"/>
        </w:rPr>
      </w:pPr>
      <w:r>
        <w:rPr>
          <w:rFonts w:ascii="Arial" w:hAnsi="Arial"/>
          <w:sz w:val="26"/>
          <w:szCs w:val="26"/>
        </w:rPr>
        <w:t xml:space="preserve">This </w:t>
      </w:r>
      <w:r w:rsidR="00FC465D">
        <w:rPr>
          <w:rFonts w:ascii="Arial" w:hAnsi="Arial"/>
          <w:sz w:val="26"/>
          <w:szCs w:val="26"/>
        </w:rPr>
        <w:t>briefing</w:t>
      </w:r>
      <w:r>
        <w:rPr>
          <w:rFonts w:ascii="Arial" w:hAnsi="Arial"/>
          <w:sz w:val="26"/>
          <w:szCs w:val="26"/>
        </w:rPr>
        <w:t xml:space="preserve"> is </w:t>
      </w:r>
      <w:r w:rsidR="00B157EA">
        <w:rPr>
          <w:rFonts w:ascii="Arial" w:hAnsi="Arial"/>
          <w:sz w:val="26"/>
          <w:szCs w:val="26"/>
        </w:rPr>
        <w:t xml:space="preserve">aimed at practitioners and managers within </w:t>
      </w:r>
      <w:r w:rsidR="00931D54">
        <w:rPr>
          <w:rFonts w:ascii="Arial" w:hAnsi="Arial"/>
          <w:sz w:val="26"/>
          <w:szCs w:val="26"/>
        </w:rPr>
        <w:t xml:space="preserve">the </w:t>
      </w:r>
      <w:r w:rsidR="00B157EA">
        <w:rPr>
          <w:rFonts w:ascii="Arial" w:hAnsi="Arial"/>
          <w:sz w:val="26"/>
          <w:szCs w:val="26"/>
        </w:rPr>
        <w:t xml:space="preserve">voluntary and community sector who want to know more about work which is taking place in Manchester to </w:t>
      </w:r>
      <w:r w:rsidR="00C5353D">
        <w:rPr>
          <w:rFonts w:ascii="Arial" w:hAnsi="Arial"/>
          <w:sz w:val="26"/>
          <w:szCs w:val="26"/>
        </w:rPr>
        <w:t>increase breastfeeding</w:t>
      </w:r>
      <w:r w:rsidR="00B157EA">
        <w:rPr>
          <w:rFonts w:ascii="Arial" w:hAnsi="Arial"/>
          <w:sz w:val="26"/>
          <w:szCs w:val="26"/>
        </w:rPr>
        <w:t xml:space="preserve"> and to start thin</w:t>
      </w:r>
      <w:r w:rsidR="00931D54">
        <w:rPr>
          <w:rFonts w:ascii="Arial" w:hAnsi="Arial"/>
          <w:sz w:val="26"/>
          <w:szCs w:val="26"/>
        </w:rPr>
        <w:t xml:space="preserve">king through how </w:t>
      </w:r>
      <w:r w:rsidR="00A13513">
        <w:rPr>
          <w:rFonts w:ascii="Arial" w:hAnsi="Arial"/>
          <w:sz w:val="26"/>
          <w:szCs w:val="26"/>
        </w:rPr>
        <w:t>their</w:t>
      </w:r>
      <w:r w:rsidR="00B157EA">
        <w:rPr>
          <w:rFonts w:ascii="Arial" w:hAnsi="Arial"/>
          <w:sz w:val="26"/>
          <w:szCs w:val="26"/>
        </w:rPr>
        <w:t xml:space="preserve"> organisation may be we</w:t>
      </w:r>
      <w:r w:rsidR="00931D54">
        <w:rPr>
          <w:rFonts w:ascii="Arial" w:hAnsi="Arial"/>
          <w:sz w:val="26"/>
          <w:szCs w:val="26"/>
        </w:rPr>
        <w:t xml:space="preserve">ll placed to </w:t>
      </w:r>
      <w:r w:rsidR="00A13513">
        <w:rPr>
          <w:rFonts w:ascii="Arial" w:hAnsi="Arial"/>
          <w:sz w:val="26"/>
          <w:szCs w:val="26"/>
        </w:rPr>
        <w:t xml:space="preserve">contribute to </w:t>
      </w:r>
      <w:r w:rsidR="00C5353D">
        <w:rPr>
          <w:rFonts w:ascii="Arial" w:hAnsi="Arial"/>
          <w:sz w:val="26"/>
          <w:szCs w:val="26"/>
        </w:rPr>
        <w:t>this</w:t>
      </w:r>
      <w:r w:rsidR="00931D54">
        <w:rPr>
          <w:rFonts w:ascii="Arial" w:hAnsi="Arial"/>
          <w:sz w:val="26"/>
          <w:szCs w:val="26"/>
        </w:rPr>
        <w:t>.</w:t>
      </w:r>
    </w:p>
    <w:p w:rsidR="00B157EA" w:rsidRDefault="00B157EA" w:rsidP="00D713CE">
      <w:pPr>
        <w:rPr>
          <w:rFonts w:ascii="Arial" w:hAnsi="Arial"/>
          <w:sz w:val="26"/>
          <w:szCs w:val="26"/>
        </w:rPr>
      </w:pPr>
    </w:p>
    <w:p w:rsidR="00A51BB7" w:rsidRDefault="00B157EA" w:rsidP="00D713CE">
      <w:pPr>
        <w:rPr>
          <w:rFonts w:ascii="Arial" w:hAnsi="Arial"/>
          <w:sz w:val="26"/>
          <w:szCs w:val="26"/>
        </w:rPr>
      </w:pPr>
      <w:r>
        <w:rPr>
          <w:rFonts w:ascii="Arial" w:hAnsi="Arial"/>
          <w:sz w:val="26"/>
          <w:szCs w:val="26"/>
        </w:rPr>
        <w:t xml:space="preserve">It provides an overview of </w:t>
      </w:r>
      <w:r w:rsidR="00C5353D">
        <w:rPr>
          <w:rFonts w:ascii="Arial" w:hAnsi="Arial"/>
          <w:sz w:val="26"/>
          <w:szCs w:val="26"/>
        </w:rPr>
        <w:t>breastfeeding</w:t>
      </w:r>
      <w:r w:rsidR="00A13513">
        <w:rPr>
          <w:rFonts w:ascii="Arial" w:hAnsi="Arial"/>
          <w:sz w:val="26"/>
          <w:szCs w:val="26"/>
        </w:rPr>
        <w:t xml:space="preserve"> in </w:t>
      </w:r>
      <w:r w:rsidR="001E5F4F">
        <w:rPr>
          <w:rFonts w:ascii="Arial" w:hAnsi="Arial"/>
          <w:sz w:val="26"/>
          <w:szCs w:val="26"/>
        </w:rPr>
        <w:t>Manchester</w:t>
      </w:r>
      <w:r>
        <w:rPr>
          <w:rFonts w:ascii="Arial" w:hAnsi="Arial"/>
          <w:sz w:val="26"/>
          <w:szCs w:val="26"/>
        </w:rPr>
        <w:t xml:space="preserve">; how Manchester </w:t>
      </w:r>
      <w:r w:rsidR="001E5F4F">
        <w:rPr>
          <w:rFonts w:ascii="Arial" w:hAnsi="Arial"/>
          <w:sz w:val="26"/>
          <w:szCs w:val="26"/>
        </w:rPr>
        <w:t>NHS</w:t>
      </w:r>
      <w:r>
        <w:rPr>
          <w:rFonts w:ascii="Arial" w:hAnsi="Arial"/>
          <w:sz w:val="26"/>
          <w:szCs w:val="26"/>
        </w:rPr>
        <w:t xml:space="preserve"> and statutory partners are tackling </w:t>
      </w:r>
      <w:r w:rsidR="00A13513">
        <w:rPr>
          <w:rFonts w:ascii="Arial" w:hAnsi="Arial"/>
          <w:sz w:val="26"/>
          <w:szCs w:val="26"/>
        </w:rPr>
        <w:t>the issue</w:t>
      </w:r>
      <w:r>
        <w:rPr>
          <w:rFonts w:ascii="Arial" w:hAnsi="Arial"/>
          <w:sz w:val="26"/>
          <w:szCs w:val="26"/>
        </w:rPr>
        <w:t xml:space="preserve"> at a strategic level; the types of services voluntary and community sector organisations are well placed to deliver, useful resources and links to further information.</w:t>
      </w:r>
    </w:p>
    <w:p w:rsidR="00665CFE" w:rsidRDefault="00665CFE" w:rsidP="00D713CE">
      <w:pPr>
        <w:rPr>
          <w:rFonts w:ascii="Arial" w:hAnsi="Arial"/>
          <w:sz w:val="26"/>
          <w:szCs w:val="26"/>
        </w:rPr>
      </w:pPr>
    </w:p>
    <w:p w:rsidR="001E5F4F" w:rsidRDefault="001E5F4F" w:rsidP="001E5F4F">
      <w:pPr>
        <w:rPr>
          <w:rFonts w:ascii="Arial" w:hAnsi="Arial"/>
          <w:sz w:val="26"/>
          <w:szCs w:val="26"/>
        </w:rPr>
      </w:pPr>
      <w:r>
        <w:rPr>
          <w:rFonts w:ascii="Arial" w:hAnsi="Arial"/>
          <w:sz w:val="26"/>
          <w:szCs w:val="26"/>
        </w:rPr>
        <w:t xml:space="preserve">For more information about this briefing and the voluntary and community sector </w:t>
      </w:r>
      <w:hyperlink r:id="rId10" w:history="1">
        <w:r w:rsidRPr="00460909">
          <w:rPr>
            <w:rStyle w:val="Hyperlink"/>
            <w:rFonts w:ascii="Arial" w:hAnsi="Arial"/>
            <w:sz w:val="26"/>
            <w:szCs w:val="26"/>
          </w:rPr>
          <w:t>Child and Family Support Forum</w:t>
        </w:r>
      </w:hyperlink>
      <w:r>
        <w:rPr>
          <w:rFonts w:ascii="Arial" w:hAnsi="Arial"/>
          <w:sz w:val="26"/>
          <w:szCs w:val="26"/>
        </w:rPr>
        <w:t>, please contact:</w:t>
      </w:r>
    </w:p>
    <w:p w:rsidR="001E5F4F" w:rsidRDefault="001E5F4F" w:rsidP="001E5F4F">
      <w:pPr>
        <w:rPr>
          <w:rFonts w:ascii="Arial" w:hAnsi="Arial"/>
          <w:sz w:val="26"/>
          <w:szCs w:val="26"/>
        </w:rPr>
      </w:pPr>
    </w:p>
    <w:p w:rsidR="001E5F4F" w:rsidRDefault="001E5F4F" w:rsidP="001E5F4F">
      <w:pPr>
        <w:rPr>
          <w:rFonts w:ascii="Arial" w:hAnsi="Arial"/>
          <w:sz w:val="26"/>
          <w:szCs w:val="26"/>
        </w:rPr>
      </w:pPr>
      <w:r>
        <w:rPr>
          <w:rFonts w:ascii="Arial" w:hAnsi="Arial"/>
          <w:sz w:val="26"/>
          <w:szCs w:val="26"/>
        </w:rPr>
        <w:t>Nicola Shanahan</w:t>
      </w:r>
    </w:p>
    <w:p w:rsidR="001E5F4F" w:rsidRDefault="001E5F4F" w:rsidP="001E5F4F">
      <w:pPr>
        <w:rPr>
          <w:rFonts w:ascii="Arial" w:hAnsi="Arial"/>
          <w:sz w:val="26"/>
          <w:szCs w:val="26"/>
        </w:rPr>
      </w:pPr>
      <w:r>
        <w:rPr>
          <w:rFonts w:ascii="Arial" w:hAnsi="Arial"/>
          <w:sz w:val="26"/>
          <w:szCs w:val="26"/>
        </w:rPr>
        <w:t>Development Worker</w:t>
      </w:r>
      <w:r w:rsidRPr="00AF489B">
        <w:rPr>
          <w:rFonts w:ascii="Arial" w:hAnsi="Arial"/>
          <w:sz w:val="26"/>
          <w:szCs w:val="26"/>
        </w:rPr>
        <w:t xml:space="preserve"> </w:t>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p>
    <w:p w:rsidR="001E5F4F" w:rsidRDefault="001E5F4F" w:rsidP="001E5F4F">
      <w:pPr>
        <w:rPr>
          <w:rFonts w:ascii="Arial" w:hAnsi="Arial"/>
          <w:sz w:val="26"/>
          <w:szCs w:val="26"/>
        </w:rPr>
      </w:pPr>
      <w:r>
        <w:rPr>
          <w:rFonts w:ascii="Arial" w:hAnsi="Arial"/>
          <w:sz w:val="26"/>
          <w:szCs w:val="26"/>
        </w:rPr>
        <w:t>Child &amp; Family Support Forum</w:t>
      </w:r>
      <w:r>
        <w:rPr>
          <w:rFonts w:ascii="Arial" w:hAnsi="Arial"/>
          <w:sz w:val="26"/>
          <w:szCs w:val="26"/>
        </w:rPr>
        <w:tab/>
      </w:r>
      <w:r>
        <w:rPr>
          <w:rFonts w:ascii="Arial" w:hAnsi="Arial"/>
          <w:sz w:val="26"/>
          <w:szCs w:val="26"/>
        </w:rPr>
        <w:tab/>
      </w:r>
    </w:p>
    <w:p w:rsidR="001E5F4F" w:rsidRDefault="001E5F4F" w:rsidP="001E5F4F">
      <w:pPr>
        <w:rPr>
          <w:rFonts w:ascii="Arial" w:hAnsi="Arial"/>
          <w:sz w:val="26"/>
          <w:szCs w:val="26"/>
        </w:rPr>
      </w:pPr>
      <w:r w:rsidRPr="00665CFE">
        <w:rPr>
          <w:rFonts w:ascii="Arial" w:hAnsi="Arial"/>
          <w:sz w:val="26"/>
          <w:szCs w:val="26"/>
        </w:rPr>
        <w:t>Manchester Alliance for Community Care</w:t>
      </w:r>
      <w:r>
        <w:rPr>
          <w:rFonts w:ascii="Arial" w:hAnsi="Arial"/>
          <w:sz w:val="26"/>
          <w:szCs w:val="26"/>
        </w:rPr>
        <w:tab/>
      </w:r>
      <w:r>
        <w:rPr>
          <w:rFonts w:ascii="Arial" w:hAnsi="Arial"/>
          <w:sz w:val="26"/>
          <w:szCs w:val="26"/>
        </w:rPr>
        <w:tab/>
      </w:r>
    </w:p>
    <w:p w:rsidR="001E5F4F" w:rsidRDefault="001E5F4F" w:rsidP="001E5F4F">
      <w:pPr>
        <w:rPr>
          <w:rFonts w:ascii="Arial" w:hAnsi="Arial"/>
          <w:sz w:val="26"/>
          <w:szCs w:val="26"/>
        </w:rPr>
      </w:pPr>
      <w:r w:rsidRPr="00665CFE">
        <w:rPr>
          <w:rFonts w:ascii="Arial" w:hAnsi="Arial"/>
          <w:sz w:val="26"/>
          <w:szCs w:val="26"/>
        </w:rPr>
        <w:t xml:space="preserve">Swan Buildings </w:t>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p>
    <w:p w:rsidR="001E5F4F" w:rsidRDefault="001E5F4F" w:rsidP="001E5F4F">
      <w:pPr>
        <w:rPr>
          <w:rFonts w:ascii="Arial" w:hAnsi="Arial"/>
          <w:sz w:val="26"/>
          <w:szCs w:val="26"/>
        </w:rPr>
      </w:pPr>
      <w:r w:rsidRPr="00665CFE">
        <w:rPr>
          <w:rFonts w:ascii="Arial" w:hAnsi="Arial"/>
          <w:sz w:val="26"/>
          <w:szCs w:val="26"/>
        </w:rPr>
        <w:t>20 Swan St</w:t>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p>
    <w:p w:rsidR="001E5F4F" w:rsidRDefault="001E5F4F" w:rsidP="001E5F4F">
      <w:pPr>
        <w:rPr>
          <w:rFonts w:ascii="Arial" w:hAnsi="Arial"/>
          <w:sz w:val="26"/>
          <w:szCs w:val="26"/>
        </w:rPr>
      </w:pPr>
      <w:r w:rsidRPr="00665CFE">
        <w:rPr>
          <w:rFonts w:ascii="Arial" w:hAnsi="Arial"/>
          <w:sz w:val="26"/>
          <w:szCs w:val="26"/>
        </w:rPr>
        <w:t>Manchester</w:t>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p>
    <w:p w:rsidR="001E5F4F" w:rsidRPr="00665CFE" w:rsidRDefault="001E5F4F" w:rsidP="001E5F4F">
      <w:pPr>
        <w:rPr>
          <w:rFonts w:ascii="Arial" w:hAnsi="Arial"/>
          <w:sz w:val="26"/>
          <w:szCs w:val="26"/>
        </w:rPr>
      </w:pPr>
      <w:r w:rsidRPr="00665CFE">
        <w:rPr>
          <w:rFonts w:ascii="Arial" w:hAnsi="Arial"/>
          <w:sz w:val="26"/>
          <w:szCs w:val="26"/>
        </w:rPr>
        <w:t xml:space="preserve">M4 5JW </w:t>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p>
    <w:p w:rsidR="001E5F4F" w:rsidRDefault="001E5F4F" w:rsidP="001E5F4F">
      <w:pPr>
        <w:rPr>
          <w:rFonts w:ascii="Arial" w:hAnsi="Arial"/>
          <w:sz w:val="26"/>
          <w:szCs w:val="26"/>
        </w:rPr>
      </w:pPr>
      <w:r>
        <w:rPr>
          <w:rFonts w:ascii="Arial" w:hAnsi="Arial"/>
          <w:sz w:val="26"/>
          <w:szCs w:val="26"/>
        </w:rPr>
        <w:t>Tel:  0161 834 9823</w:t>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p>
    <w:p w:rsidR="001E5F4F" w:rsidRPr="00665CFE" w:rsidRDefault="001E5F4F" w:rsidP="001E5F4F">
      <w:pPr>
        <w:rPr>
          <w:rFonts w:ascii="Arial" w:hAnsi="Arial"/>
          <w:sz w:val="26"/>
          <w:szCs w:val="26"/>
        </w:rPr>
      </w:pPr>
      <w:r>
        <w:rPr>
          <w:rFonts w:ascii="Arial" w:hAnsi="Arial"/>
          <w:sz w:val="26"/>
          <w:szCs w:val="26"/>
        </w:rPr>
        <w:t xml:space="preserve">Email: </w:t>
      </w:r>
      <w:hyperlink r:id="rId11" w:history="1">
        <w:r w:rsidRPr="00224063">
          <w:rPr>
            <w:rStyle w:val="Hyperlink"/>
            <w:rFonts w:ascii="Arial" w:hAnsi="Arial"/>
            <w:sz w:val="26"/>
            <w:szCs w:val="26"/>
          </w:rPr>
          <w:t>Nicola@macc.org.uk</w:t>
        </w:r>
      </w:hyperlink>
      <w:r>
        <w:rPr>
          <w:rFonts w:ascii="Arial" w:hAnsi="Arial"/>
          <w:sz w:val="26"/>
          <w:szCs w:val="26"/>
        </w:rPr>
        <w:t xml:space="preserve"> </w:t>
      </w:r>
    </w:p>
    <w:p w:rsidR="001E5F4F" w:rsidRPr="00FC465D" w:rsidRDefault="001E5F4F" w:rsidP="001E5F4F">
      <w:pPr>
        <w:rPr>
          <w:rFonts w:ascii="Arial" w:hAnsi="Arial"/>
          <w:sz w:val="26"/>
          <w:szCs w:val="26"/>
        </w:rPr>
      </w:pPr>
      <w:r>
        <w:rPr>
          <w:rFonts w:ascii="Arial" w:hAnsi="Arial"/>
          <w:sz w:val="26"/>
          <w:szCs w:val="26"/>
        </w:rPr>
        <w:t xml:space="preserve">Website: </w:t>
      </w:r>
      <w:hyperlink r:id="rId12" w:history="1">
        <w:r w:rsidRPr="00224063">
          <w:rPr>
            <w:rStyle w:val="Hyperlink"/>
            <w:rFonts w:ascii="Arial" w:hAnsi="Arial"/>
            <w:sz w:val="26"/>
            <w:szCs w:val="26"/>
          </w:rPr>
          <w:t>http://www.macc.org.uk</w:t>
        </w:r>
      </w:hyperlink>
      <w:r>
        <w:rPr>
          <w:rFonts w:ascii="Arial" w:hAnsi="Arial"/>
          <w:sz w:val="26"/>
          <w:szCs w:val="26"/>
        </w:rPr>
        <w:t xml:space="preserve"> </w:t>
      </w:r>
    </w:p>
    <w:p w:rsidR="001E5F4F" w:rsidRDefault="001E5F4F" w:rsidP="00D713CE">
      <w:pPr>
        <w:rPr>
          <w:rFonts w:ascii="Arial" w:hAnsi="Arial"/>
          <w:sz w:val="26"/>
          <w:szCs w:val="26"/>
        </w:rPr>
      </w:pPr>
    </w:p>
    <w:p w:rsidR="00B157EA" w:rsidRDefault="00A51BB7" w:rsidP="00D713CE">
      <w:pPr>
        <w:rPr>
          <w:rFonts w:ascii="Arial" w:hAnsi="Arial"/>
          <w:sz w:val="26"/>
          <w:szCs w:val="26"/>
        </w:rPr>
      </w:pPr>
      <w:r>
        <w:rPr>
          <w:rFonts w:ascii="Arial" w:hAnsi="Arial"/>
          <w:sz w:val="26"/>
          <w:szCs w:val="26"/>
        </w:rPr>
        <w:t xml:space="preserve">  </w:t>
      </w:r>
    </w:p>
    <w:p w:rsidR="00A815DD" w:rsidRPr="00A815DD" w:rsidRDefault="001D35F2" w:rsidP="00A815DD">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Pr>
          <w:rFonts w:ascii="Arial" w:hAnsi="Arial" w:cs="Arial"/>
          <w:b/>
          <w:bCs/>
          <w:color w:val="800080"/>
          <w:sz w:val="36"/>
          <w:szCs w:val="36"/>
        </w:rPr>
        <w:t>2</w:t>
      </w:r>
      <w:r w:rsidR="00A815DD" w:rsidRPr="00D713CE">
        <w:rPr>
          <w:rFonts w:ascii="Arial" w:hAnsi="Arial" w:cs="Arial"/>
          <w:b/>
          <w:bCs/>
          <w:color w:val="800080"/>
          <w:sz w:val="36"/>
          <w:szCs w:val="36"/>
        </w:rPr>
        <w:t xml:space="preserve">. </w:t>
      </w:r>
      <w:r w:rsidR="00C5727C">
        <w:rPr>
          <w:rFonts w:ascii="Arial" w:hAnsi="Arial" w:cs="Arial"/>
          <w:b/>
          <w:bCs/>
          <w:color w:val="800080"/>
          <w:sz w:val="36"/>
          <w:szCs w:val="36"/>
        </w:rPr>
        <w:t>Overview</w:t>
      </w:r>
    </w:p>
    <w:p w:rsidR="00A815DD" w:rsidRDefault="00A815DD" w:rsidP="00517D48">
      <w:pPr>
        <w:rPr>
          <w:rFonts w:ascii="Arial" w:hAnsi="Arial"/>
          <w:b/>
          <w:sz w:val="26"/>
          <w:szCs w:val="26"/>
        </w:rPr>
      </w:pPr>
    </w:p>
    <w:p w:rsidR="00B50233" w:rsidRPr="00D2265B" w:rsidRDefault="00C5353D" w:rsidP="00390263">
      <w:pPr>
        <w:rPr>
          <w:rFonts w:ascii="Arial" w:hAnsi="Arial" w:cs="Arial"/>
          <w:sz w:val="26"/>
          <w:szCs w:val="26"/>
        </w:rPr>
      </w:pPr>
      <w:r w:rsidRPr="00D2265B">
        <w:rPr>
          <w:rFonts w:ascii="Arial" w:hAnsi="Arial" w:cs="Arial"/>
          <w:sz w:val="26"/>
          <w:szCs w:val="26"/>
        </w:rPr>
        <w:t xml:space="preserve">Breastfeeding is acknowledged to offer </w:t>
      </w:r>
      <w:r w:rsidR="00B75A7E" w:rsidRPr="00D2265B">
        <w:rPr>
          <w:rFonts w:ascii="Arial" w:hAnsi="Arial" w:cs="Arial"/>
          <w:sz w:val="26"/>
          <w:szCs w:val="26"/>
        </w:rPr>
        <w:t xml:space="preserve">multiple benefits to health and </w:t>
      </w:r>
      <w:r w:rsidRPr="00D2265B">
        <w:rPr>
          <w:rFonts w:ascii="Arial" w:hAnsi="Arial" w:cs="Arial"/>
          <w:sz w:val="26"/>
          <w:szCs w:val="26"/>
        </w:rPr>
        <w:t>wellbeing for both mother and child. It has an effect upon life expectancy,</w:t>
      </w:r>
      <w:r w:rsidR="00B75A7E" w:rsidRPr="00D2265B">
        <w:rPr>
          <w:rFonts w:ascii="Arial" w:hAnsi="Arial" w:cs="Arial"/>
          <w:sz w:val="26"/>
          <w:szCs w:val="26"/>
        </w:rPr>
        <w:t xml:space="preserve"> </w:t>
      </w:r>
      <w:r w:rsidRPr="00D2265B">
        <w:rPr>
          <w:rFonts w:ascii="Arial" w:hAnsi="Arial" w:cs="Arial"/>
          <w:sz w:val="26"/>
          <w:szCs w:val="26"/>
        </w:rPr>
        <w:t>child development and reduction of risk factors around chronic disease</w:t>
      </w:r>
      <w:r w:rsidR="00B75A7E" w:rsidRPr="00D2265B">
        <w:rPr>
          <w:rFonts w:ascii="Arial" w:hAnsi="Arial" w:cs="Arial"/>
          <w:sz w:val="26"/>
          <w:szCs w:val="26"/>
        </w:rPr>
        <w:t xml:space="preserve"> </w:t>
      </w:r>
      <w:r w:rsidRPr="00D2265B">
        <w:rPr>
          <w:rFonts w:ascii="Arial" w:hAnsi="Arial" w:cs="Arial"/>
          <w:sz w:val="26"/>
          <w:szCs w:val="26"/>
        </w:rPr>
        <w:t xml:space="preserve">amongst other numerous benefits. </w:t>
      </w:r>
      <w:r w:rsidR="00390263" w:rsidRPr="00D2265B">
        <w:rPr>
          <w:rFonts w:ascii="Arial" w:hAnsi="Arial" w:cs="Arial"/>
          <w:sz w:val="26"/>
          <w:szCs w:val="26"/>
        </w:rPr>
        <w:t xml:space="preserve"> </w:t>
      </w:r>
      <w:hyperlink r:id="rId13" w:history="1"/>
    </w:p>
    <w:p w:rsidR="00B50233" w:rsidRPr="00D2265B" w:rsidRDefault="00B50233" w:rsidP="00B50233">
      <w:pPr>
        <w:rPr>
          <w:rFonts w:ascii="Arial" w:hAnsi="Arial" w:cs="Arial"/>
          <w:sz w:val="26"/>
          <w:szCs w:val="26"/>
        </w:rPr>
      </w:pPr>
    </w:p>
    <w:p w:rsidR="00B50233" w:rsidRPr="00390263" w:rsidRDefault="00B50233" w:rsidP="00B50233">
      <w:pPr>
        <w:rPr>
          <w:rFonts w:ascii="Arial" w:hAnsi="Arial" w:cs="MyriadPro-LightSemiCn"/>
          <w:sz w:val="26"/>
          <w:szCs w:val="26"/>
          <w:lang w:val="en-US"/>
        </w:rPr>
      </w:pPr>
      <w:r w:rsidRPr="00390263">
        <w:rPr>
          <w:rFonts w:ascii="Arial" w:hAnsi="Arial" w:cs="MyriadPro-LightSemiCn"/>
          <w:sz w:val="26"/>
          <w:szCs w:val="26"/>
          <w:lang w:val="en-US"/>
        </w:rPr>
        <w:t>There is clear evidence that breastfeeding has positive health benefits for both mother and baby, in both the short and longer term (i.e. beyond the period of breastfeeding).  For infants, it reduces the incidence of gastrointestinal and respiratory infections and reduces the risk of allergies. For mothers, it promotes maternal recovery from childbirth, reduces the risk of premenopausal breast cancer (and possibly of ovarian cancer), accelerates weight loss and aids a return to prepregnancy body weight. The World Health Organisation (WHO) recommends exclusive breastfeeding for the first six months (26 weeks) of an infant’s life.</w:t>
      </w:r>
    </w:p>
    <w:p w:rsidR="00B50233" w:rsidRPr="00390263" w:rsidRDefault="00B50233" w:rsidP="00B50233">
      <w:pPr>
        <w:rPr>
          <w:rFonts w:ascii="Arial" w:hAnsi="Arial" w:cs="MyriadPro-LightSemiCn"/>
          <w:sz w:val="26"/>
          <w:szCs w:val="26"/>
          <w:lang w:val="en-US"/>
        </w:rPr>
      </w:pPr>
    </w:p>
    <w:p w:rsidR="00B50233" w:rsidRPr="00390263" w:rsidRDefault="00B50233" w:rsidP="00B50233">
      <w:pPr>
        <w:rPr>
          <w:rFonts w:ascii="Arial" w:hAnsi="Arial" w:cs="MyriadPro-LightSemiCn"/>
          <w:sz w:val="26"/>
          <w:szCs w:val="26"/>
          <w:lang w:val="en-US"/>
        </w:rPr>
      </w:pPr>
      <w:r w:rsidRPr="00390263">
        <w:rPr>
          <w:rFonts w:ascii="Arial" w:hAnsi="Arial" w:cs="MyriadPro-LightSemiCn"/>
          <w:sz w:val="26"/>
          <w:szCs w:val="26"/>
          <w:lang w:val="en-US"/>
        </w:rPr>
        <w:t xml:space="preserve">Breastfeeding also has an important contribution to make towards reducing infant mortality, childhood obesity and health inequalities. Breastfeeding is strongly linked to socioeconomic circumstances and infants from more deprived families are among the least likely to be </w:t>
      </w:r>
      <w:r w:rsidRPr="00390263">
        <w:rPr>
          <w:rFonts w:ascii="Arial" w:hAnsi="Arial" w:cs="MyriadPro-LightSemiCn"/>
          <w:sz w:val="26"/>
          <w:szCs w:val="26"/>
          <w:lang w:val="en-US"/>
        </w:rPr>
        <w:lastRenderedPageBreak/>
        <w:t>breastfed. Increasing the uptake of breastfeeding among deprived groups can therefore help to break the cycle of nutritional deprivation.</w:t>
      </w:r>
    </w:p>
    <w:p w:rsidR="00B50233" w:rsidRPr="00390263" w:rsidRDefault="00B50233" w:rsidP="00B50233">
      <w:pPr>
        <w:rPr>
          <w:rFonts w:ascii="Arial" w:hAnsi="Arial" w:cs="MyriadPro-LightSemiCn"/>
          <w:sz w:val="26"/>
          <w:szCs w:val="26"/>
          <w:lang w:val="en-US"/>
        </w:rPr>
      </w:pPr>
    </w:p>
    <w:p w:rsidR="00B50233" w:rsidRPr="00390263" w:rsidRDefault="00B50233" w:rsidP="00B50233">
      <w:pPr>
        <w:rPr>
          <w:rFonts w:ascii="Arial" w:hAnsi="Arial" w:cs="MyriadPro-LightSemiCn"/>
          <w:sz w:val="26"/>
          <w:szCs w:val="26"/>
          <w:lang w:val="en-US"/>
        </w:rPr>
      </w:pPr>
      <w:r w:rsidRPr="00390263">
        <w:rPr>
          <w:rFonts w:ascii="Arial" w:hAnsi="Arial" w:cs="MyriadPro-LightSemiCn"/>
          <w:sz w:val="26"/>
          <w:szCs w:val="26"/>
          <w:lang w:val="en-US"/>
        </w:rPr>
        <w:t>A national target has been set to increase the number of mothers that breastfeed by 2% each year. Across England as a whole, breastfeeding initiation rates have been improving for the past 10 years. Although breastfeeding initiation in Manchester has increased in recent years (from 63% of mothers in 2005/06 to 69% of mothers in 2007/08), the rate remains low compared with the England average of 78%.</w:t>
      </w:r>
    </w:p>
    <w:p w:rsidR="00B157EA" w:rsidRPr="00B75A7E" w:rsidRDefault="00B157EA" w:rsidP="00517D48">
      <w:pPr>
        <w:rPr>
          <w:rFonts w:ascii="Arial" w:hAnsi="Arial" w:cs="Arial"/>
          <w:b/>
          <w:sz w:val="26"/>
          <w:szCs w:val="26"/>
        </w:rPr>
      </w:pPr>
    </w:p>
    <w:p w:rsidR="00D713CE" w:rsidRPr="00D713CE" w:rsidRDefault="001D35F2" w:rsidP="00D713CE">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3</w:t>
      </w:r>
      <w:r w:rsidR="00D713CE" w:rsidRPr="00D713CE">
        <w:rPr>
          <w:rFonts w:ascii="Arial" w:hAnsi="Arial"/>
          <w:b/>
          <w:color w:val="800080"/>
          <w:sz w:val="36"/>
          <w:szCs w:val="36"/>
        </w:rPr>
        <w:t xml:space="preserve">. </w:t>
      </w:r>
      <w:r w:rsidR="00C5727C">
        <w:rPr>
          <w:rFonts w:ascii="Arial" w:hAnsi="Arial"/>
          <w:b/>
          <w:color w:val="800080"/>
          <w:sz w:val="36"/>
          <w:szCs w:val="36"/>
        </w:rPr>
        <w:t>Manchester’s Strategic Approach</w:t>
      </w:r>
      <w:r w:rsidR="00517D48">
        <w:rPr>
          <w:rFonts w:ascii="Arial" w:hAnsi="Arial"/>
          <w:b/>
          <w:color w:val="800080"/>
          <w:sz w:val="36"/>
          <w:szCs w:val="36"/>
        </w:rPr>
        <w:t xml:space="preserve"> </w:t>
      </w:r>
    </w:p>
    <w:p w:rsidR="00B50233" w:rsidRPr="00390263" w:rsidRDefault="00B50233" w:rsidP="00390263">
      <w:pPr>
        <w:rPr>
          <w:rFonts w:ascii="Arial" w:hAnsi="Arial" w:cs="Arial"/>
          <w:sz w:val="26"/>
          <w:szCs w:val="26"/>
          <w:lang w:val="en-US"/>
        </w:rPr>
      </w:pPr>
    </w:p>
    <w:p w:rsidR="00B50233" w:rsidRDefault="00B50233" w:rsidP="00B50233">
      <w:pPr>
        <w:rPr>
          <w:rFonts w:ascii="Arial" w:hAnsi="Arial" w:cs="Frutiger-Light"/>
          <w:sz w:val="26"/>
          <w:szCs w:val="26"/>
          <w:lang w:val="en-US"/>
        </w:rPr>
      </w:pPr>
      <w:r w:rsidRPr="00B50233">
        <w:rPr>
          <w:rFonts w:ascii="Arial" w:hAnsi="Arial" w:cs="Frutiger-Light"/>
          <w:sz w:val="26"/>
          <w:szCs w:val="26"/>
          <w:lang w:val="en-US"/>
        </w:rPr>
        <w:t>Priorities for NHS Manchester and partners to improve and support breastfeeding include:</w:t>
      </w:r>
    </w:p>
    <w:p w:rsidR="00102B40" w:rsidRPr="00B50233" w:rsidRDefault="00102B40" w:rsidP="00B50233">
      <w:pPr>
        <w:rPr>
          <w:rFonts w:ascii="Arial" w:hAnsi="Arial" w:cs="Frutiger-Light"/>
          <w:sz w:val="26"/>
          <w:szCs w:val="26"/>
          <w:lang w:val="en-US"/>
        </w:rPr>
      </w:pPr>
    </w:p>
    <w:p w:rsidR="00B50233" w:rsidRPr="00B50233" w:rsidRDefault="00B50233" w:rsidP="00B50233">
      <w:pPr>
        <w:widowControl/>
        <w:numPr>
          <w:ilvl w:val="0"/>
          <w:numId w:val="22"/>
        </w:numPr>
        <w:overflowPunct/>
        <w:rPr>
          <w:rFonts w:ascii="Arial" w:hAnsi="Arial" w:cs="Frutiger-Light"/>
          <w:sz w:val="26"/>
          <w:szCs w:val="26"/>
          <w:lang w:val="en-US"/>
        </w:rPr>
      </w:pPr>
      <w:r w:rsidRPr="00B50233">
        <w:rPr>
          <w:rFonts w:ascii="Arial" w:hAnsi="Arial" w:cs="Frutiger-Light"/>
          <w:sz w:val="26"/>
          <w:szCs w:val="26"/>
          <w:lang w:val="en-US"/>
        </w:rPr>
        <w:t>Achieving and maintaining UNICEF Baby Friendly Initiative across all Manchester maternity and health visiting services;</w:t>
      </w:r>
    </w:p>
    <w:p w:rsidR="00B50233" w:rsidRPr="00B50233" w:rsidRDefault="00B50233" w:rsidP="00B50233">
      <w:pPr>
        <w:widowControl/>
        <w:numPr>
          <w:ilvl w:val="0"/>
          <w:numId w:val="22"/>
        </w:numPr>
        <w:overflowPunct/>
        <w:rPr>
          <w:rFonts w:ascii="Arial" w:hAnsi="Arial" w:cs="Frutiger-Light"/>
          <w:sz w:val="26"/>
          <w:szCs w:val="26"/>
          <w:lang w:val="en-US"/>
        </w:rPr>
      </w:pPr>
      <w:r w:rsidRPr="00B50233">
        <w:rPr>
          <w:rFonts w:ascii="Arial" w:hAnsi="Arial" w:cs="Frutiger-Light"/>
          <w:sz w:val="26"/>
          <w:szCs w:val="26"/>
          <w:lang w:val="en-US"/>
        </w:rPr>
        <w:t>Providing localised, easily accessible support for breastfeeding from a variety of venues including Sure Start Children’s Centres;</w:t>
      </w:r>
    </w:p>
    <w:p w:rsidR="00B50233" w:rsidRPr="00B50233" w:rsidRDefault="00B50233" w:rsidP="00B50233">
      <w:pPr>
        <w:widowControl/>
        <w:numPr>
          <w:ilvl w:val="0"/>
          <w:numId w:val="22"/>
        </w:numPr>
        <w:overflowPunct/>
        <w:rPr>
          <w:rFonts w:ascii="Arial" w:hAnsi="Arial" w:cs="Frutiger-Light"/>
          <w:sz w:val="26"/>
          <w:szCs w:val="26"/>
          <w:lang w:val="en-US"/>
        </w:rPr>
      </w:pPr>
      <w:r w:rsidRPr="00B50233">
        <w:rPr>
          <w:rFonts w:ascii="Arial" w:hAnsi="Arial" w:cs="Frutiger-Light"/>
          <w:sz w:val="26"/>
          <w:szCs w:val="26"/>
          <w:lang w:val="en-US"/>
        </w:rPr>
        <w:t>Ensuring that data is collected on breastfeeding prevalence at 6-8 weeks;</w:t>
      </w:r>
    </w:p>
    <w:p w:rsidR="00B50233" w:rsidRDefault="00B50233" w:rsidP="00B50233">
      <w:pPr>
        <w:widowControl/>
        <w:numPr>
          <w:ilvl w:val="0"/>
          <w:numId w:val="22"/>
        </w:numPr>
        <w:overflowPunct/>
        <w:rPr>
          <w:rFonts w:ascii="Arial" w:hAnsi="Arial" w:cs="Frutiger-Light"/>
          <w:sz w:val="26"/>
          <w:szCs w:val="26"/>
          <w:lang w:val="en-US"/>
        </w:rPr>
      </w:pPr>
      <w:r w:rsidRPr="00B50233">
        <w:rPr>
          <w:rFonts w:ascii="Arial" w:hAnsi="Arial" w:cs="Frutiger-Light"/>
          <w:sz w:val="26"/>
          <w:szCs w:val="26"/>
          <w:lang w:val="en-US"/>
        </w:rPr>
        <w:t>Providing adequate training to the primary care workforce to enable them to give consistent advice and support to mothers.</w:t>
      </w:r>
    </w:p>
    <w:p w:rsidR="00390263" w:rsidRDefault="00390263" w:rsidP="00B50233">
      <w:pPr>
        <w:widowControl/>
        <w:numPr>
          <w:ilvl w:val="0"/>
          <w:numId w:val="22"/>
        </w:numPr>
        <w:overflowPunct/>
        <w:rPr>
          <w:rFonts w:ascii="Arial" w:hAnsi="Arial" w:cs="Frutiger-Light"/>
          <w:sz w:val="26"/>
          <w:szCs w:val="26"/>
          <w:lang w:val="en-US"/>
        </w:rPr>
      </w:pPr>
      <w:r>
        <w:rPr>
          <w:rFonts w:ascii="Arial" w:hAnsi="Arial" w:cs="Frutiger-Light"/>
          <w:sz w:val="26"/>
          <w:szCs w:val="26"/>
          <w:lang w:val="en-US"/>
        </w:rPr>
        <w:t>Develop a breast feeding peer support service</w:t>
      </w:r>
    </w:p>
    <w:p w:rsidR="00390263" w:rsidRPr="00B50233" w:rsidRDefault="00390263" w:rsidP="00B50233">
      <w:pPr>
        <w:widowControl/>
        <w:numPr>
          <w:ilvl w:val="0"/>
          <w:numId w:val="22"/>
        </w:numPr>
        <w:overflowPunct/>
        <w:rPr>
          <w:rFonts w:ascii="Arial" w:hAnsi="Arial" w:cs="Frutiger-Light"/>
          <w:sz w:val="26"/>
          <w:szCs w:val="26"/>
          <w:lang w:val="en-US"/>
        </w:rPr>
      </w:pPr>
      <w:r>
        <w:rPr>
          <w:rFonts w:ascii="Arial" w:hAnsi="Arial" w:cs="Frutiger-Light"/>
          <w:sz w:val="26"/>
          <w:szCs w:val="26"/>
          <w:lang w:val="en-US"/>
        </w:rPr>
        <w:t>Distribute a book to promote and dispel the myths surrounding breast feeding</w:t>
      </w:r>
    </w:p>
    <w:p w:rsidR="00390263" w:rsidRDefault="00390263" w:rsidP="00B50233">
      <w:pPr>
        <w:rPr>
          <w:rFonts w:ascii="Arial" w:hAnsi="Arial" w:cs="Frutiger-Light"/>
          <w:sz w:val="26"/>
          <w:szCs w:val="26"/>
          <w:lang w:val="en-US"/>
        </w:rPr>
      </w:pPr>
    </w:p>
    <w:p w:rsidR="00B50233" w:rsidRDefault="00B50233" w:rsidP="00B50233">
      <w:pPr>
        <w:rPr>
          <w:rFonts w:ascii="Arial" w:hAnsi="Arial" w:cs="Frutiger-Light"/>
          <w:sz w:val="26"/>
          <w:szCs w:val="26"/>
          <w:lang w:val="en-US"/>
        </w:rPr>
      </w:pPr>
      <w:r w:rsidRPr="00B50233">
        <w:rPr>
          <w:rFonts w:ascii="Arial" w:hAnsi="Arial" w:cs="Frutiger-Light"/>
          <w:sz w:val="26"/>
          <w:szCs w:val="26"/>
          <w:lang w:val="en-US"/>
        </w:rPr>
        <w:t>(Manchester Public Health Annual Report 2009)</w:t>
      </w:r>
    </w:p>
    <w:p w:rsidR="00B157EA" w:rsidRPr="00E43DF9" w:rsidRDefault="00B157EA" w:rsidP="00D713CE">
      <w:pPr>
        <w:pStyle w:val="ListParagraph"/>
        <w:spacing w:after="0"/>
        <w:ind w:left="0"/>
        <w:rPr>
          <w:rFonts w:ascii="Arial" w:hAnsi="Arial"/>
          <w:sz w:val="26"/>
          <w:szCs w:val="26"/>
        </w:rPr>
      </w:pPr>
    </w:p>
    <w:p w:rsidR="000B4868" w:rsidRPr="000B4868" w:rsidRDefault="001D35F2" w:rsidP="000B4868">
      <w:pPr>
        <w:pBdr>
          <w:top w:val="single" w:sz="4" w:space="1" w:color="auto"/>
          <w:left w:val="single" w:sz="4" w:space="4" w:color="auto"/>
          <w:bottom w:val="single" w:sz="4" w:space="1" w:color="auto"/>
          <w:right w:val="single" w:sz="4" w:space="4" w:color="auto"/>
        </w:pBdr>
        <w:rPr>
          <w:rFonts w:ascii="Arial" w:hAnsi="Arial" w:cs="Arial"/>
          <w:b/>
          <w:bCs/>
          <w:color w:val="800080"/>
          <w:sz w:val="36"/>
          <w:szCs w:val="36"/>
        </w:rPr>
      </w:pPr>
      <w:r>
        <w:rPr>
          <w:rFonts w:ascii="Arial" w:hAnsi="Arial" w:cs="Arial"/>
          <w:b/>
          <w:bCs/>
          <w:color w:val="800080"/>
          <w:sz w:val="36"/>
          <w:szCs w:val="36"/>
        </w:rPr>
        <w:t>4</w:t>
      </w:r>
      <w:r w:rsidR="000B4868" w:rsidRPr="00D713CE">
        <w:rPr>
          <w:rFonts w:ascii="Arial" w:hAnsi="Arial" w:cs="Arial"/>
          <w:b/>
          <w:bCs/>
          <w:color w:val="800080"/>
          <w:sz w:val="36"/>
          <w:szCs w:val="36"/>
        </w:rPr>
        <w:t xml:space="preserve">. </w:t>
      </w:r>
      <w:r w:rsidR="00C5727C">
        <w:rPr>
          <w:rFonts w:ascii="Arial" w:hAnsi="Arial" w:cs="Arial"/>
          <w:b/>
          <w:bCs/>
          <w:color w:val="800080"/>
          <w:sz w:val="36"/>
          <w:szCs w:val="36"/>
        </w:rPr>
        <w:t xml:space="preserve">How can VCS organisations contribute to </w:t>
      </w:r>
      <w:r w:rsidR="00B50233">
        <w:rPr>
          <w:rFonts w:ascii="Arial" w:hAnsi="Arial" w:cs="Arial"/>
          <w:b/>
          <w:bCs/>
          <w:color w:val="800080"/>
          <w:sz w:val="36"/>
          <w:szCs w:val="36"/>
        </w:rPr>
        <w:t>increasing breastfeeding</w:t>
      </w:r>
      <w:r w:rsidR="00C5727C">
        <w:rPr>
          <w:rFonts w:ascii="Arial" w:hAnsi="Arial" w:cs="Arial"/>
          <w:b/>
          <w:bCs/>
          <w:color w:val="800080"/>
          <w:sz w:val="36"/>
          <w:szCs w:val="36"/>
        </w:rPr>
        <w:t>?</w:t>
      </w:r>
    </w:p>
    <w:p w:rsidR="000B4868" w:rsidRDefault="000B4868" w:rsidP="000B4868">
      <w:pPr>
        <w:rPr>
          <w:rFonts w:ascii="Arial" w:hAnsi="Arial" w:cs="Arial"/>
          <w:b/>
          <w:sz w:val="26"/>
          <w:szCs w:val="26"/>
        </w:rPr>
      </w:pPr>
    </w:p>
    <w:p w:rsidR="00B50233" w:rsidRPr="00B50233" w:rsidRDefault="00B50233" w:rsidP="00B50233">
      <w:pPr>
        <w:widowControl/>
        <w:numPr>
          <w:ilvl w:val="0"/>
          <w:numId w:val="23"/>
        </w:numPr>
        <w:overflowPunct/>
        <w:rPr>
          <w:rFonts w:ascii="Arial" w:hAnsi="Arial" w:cs="MyriadPro-LightSemiCn"/>
          <w:sz w:val="26"/>
          <w:szCs w:val="26"/>
          <w:lang w:val="en-US"/>
        </w:rPr>
      </w:pPr>
      <w:r w:rsidRPr="00B50233">
        <w:rPr>
          <w:rFonts w:ascii="Arial" w:hAnsi="Arial" w:cs="MyriadPro-LightSemiCn"/>
          <w:sz w:val="26"/>
          <w:szCs w:val="26"/>
          <w:lang w:val="en-US"/>
        </w:rPr>
        <w:t>Increase uptake of smoking cessation and breastfeeding among pregnant teenagers</w:t>
      </w:r>
    </w:p>
    <w:p w:rsidR="00B50233" w:rsidRPr="00B50233" w:rsidRDefault="00B50233" w:rsidP="00B50233">
      <w:pPr>
        <w:widowControl/>
        <w:numPr>
          <w:ilvl w:val="0"/>
          <w:numId w:val="23"/>
        </w:numPr>
        <w:overflowPunct/>
        <w:rPr>
          <w:rFonts w:ascii="Arial" w:hAnsi="Arial" w:cs="MyriadPro-LightSemiCn"/>
          <w:sz w:val="26"/>
          <w:szCs w:val="26"/>
          <w:lang w:val="en-US"/>
        </w:rPr>
      </w:pPr>
      <w:r w:rsidRPr="00B50233">
        <w:rPr>
          <w:rFonts w:ascii="Arial" w:hAnsi="Arial" w:cs="MyriadPro-LightSemiCn"/>
          <w:sz w:val="26"/>
          <w:szCs w:val="26"/>
          <w:lang w:val="en-US"/>
        </w:rPr>
        <w:t>Harness intergenerational support, including that from grandparents, to boost support for breastfeeding and healthier weaning practices.</w:t>
      </w:r>
    </w:p>
    <w:p w:rsidR="00B50233" w:rsidRPr="00B50233" w:rsidRDefault="00B50233" w:rsidP="00B50233">
      <w:pPr>
        <w:widowControl/>
        <w:numPr>
          <w:ilvl w:val="0"/>
          <w:numId w:val="23"/>
        </w:numPr>
        <w:overflowPunct/>
        <w:rPr>
          <w:rFonts w:ascii="Arial" w:hAnsi="Arial" w:cs="Helvetica"/>
          <w:sz w:val="26"/>
          <w:szCs w:val="26"/>
          <w:lang w:val="en-US"/>
        </w:rPr>
      </w:pPr>
      <w:r w:rsidRPr="00B50233">
        <w:rPr>
          <w:rFonts w:ascii="Arial" w:hAnsi="Arial" w:cs="Helvetica"/>
          <w:sz w:val="26"/>
          <w:szCs w:val="26"/>
          <w:lang w:val="en-US"/>
        </w:rPr>
        <w:t>Work with specialised and mainstream services to target breastfeeding</w:t>
      </w:r>
    </w:p>
    <w:p w:rsidR="00B50233" w:rsidRDefault="00390263" w:rsidP="00B50233">
      <w:pPr>
        <w:widowControl/>
        <w:numPr>
          <w:ilvl w:val="0"/>
          <w:numId w:val="23"/>
        </w:numPr>
        <w:overflowPunct/>
        <w:rPr>
          <w:rFonts w:ascii="Arial" w:hAnsi="Arial" w:cs="Helvetica"/>
          <w:sz w:val="26"/>
          <w:szCs w:val="26"/>
          <w:lang w:val="en-US"/>
        </w:rPr>
      </w:pPr>
      <w:r>
        <w:rPr>
          <w:rFonts w:ascii="Arial" w:hAnsi="Arial" w:cs="Helvetica"/>
          <w:sz w:val="26"/>
          <w:szCs w:val="26"/>
          <w:lang w:val="en-US"/>
        </w:rPr>
        <w:t>S</w:t>
      </w:r>
      <w:r w:rsidR="00B50233" w:rsidRPr="00B50233">
        <w:rPr>
          <w:rFonts w:ascii="Arial" w:hAnsi="Arial" w:cs="Helvetica"/>
          <w:sz w:val="26"/>
          <w:szCs w:val="26"/>
          <w:lang w:val="en-US"/>
        </w:rPr>
        <w:t>upport to disadvantaged groups</w:t>
      </w:r>
      <w:r>
        <w:rPr>
          <w:rFonts w:ascii="Arial" w:hAnsi="Arial" w:cs="Helvetica"/>
          <w:sz w:val="26"/>
          <w:szCs w:val="26"/>
          <w:lang w:val="en-US"/>
        </w:rPr>
        <w:t xml:space="preserve"> </w:t>
      </w:r>
    </w:p>
    <w:p w:rsidR="00390263" w:rsidRPr="00B50233" w:rsidRDefault="00390263" w:rsidP="00B50233">
      <w:pPr>
        <w:widowControl/>
        <w:numPr>
          <w:ilvl w:val="0"/>
          <w:numId w:val="23"/>
        </w:numPr>
        <w:overflowPunct/>
        <w:rPr>
          <w:rFonts w:ascii="Arial" w:hAnsi="Arial" w:cs="Helvetica"/>
          <w:sz w:val="26"/>
          <w:szCs w:val="26"/>
          <w:lang w:val="en-US"/>
        </w:rPr>
      </w:pPr>
      <w:r>
        <w:rPr>
          <w:rFonts w:ascii="Arial" w:hAnsi="Arial" w:cs="Helvetica"/>
          <w:sz w:val="26"/>
          <w:szCs w:val="26"/>
          <w:lang w:val="en-US"/>
        </w:rPr>
        <w:t>Provide accessible venues for breastfeeding support services</w:t>
      </w:r>
    </w:p>
    <w:p w:rsidR="00854F8F" w:rsidRDefault="00854F8F" w:rsidP="00602E8F">
      <w:pPr>
        <w:pStyle w:val="NormalWeb"/>
        <w:spacing w:before="0" w:beforeAutospacing="0" w:after="0" w:afterAutospacing="0"/>
        <w:rPr>
          <w:noProof/>
        </w:rPr>
      </w:pPr>
    </w:p>
    <w:p w:rsidR="00854F8F" w:rsidRPr="00D713CE" w:rsidRDefault="00854F8F" w:rsidP="00854F8F">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5</w:t>
      </w:r>
      <w:r w:rsidRPr="00D713CE">
        <w:rPr>
          <w:rFonts w:ascii="Arial" w:hAnsi="Arial"/>
          <w:b/>
          <w:color w:val="800080"/>
          <w:sz w:val="36"/>
          <w:szCs w:val="36"/>
        </w:rPr>
        <w:t xml:space="preserve">. </w:t>
      </w:r>
      <w:r>
        <w:rPr>
          <w:rFonts w:ascii="Arial" w:hAnsi="Arial"/>
          <w:b/>
          <w:color w:val="800080"/>
          <w:sz w:val="36"/>
          <w:szCs w:val="36"/>
        </w:rPr>
        <w:t>Opportunities for the voluntary and community sector</w:t>
      </w:r>
    </w:p>
    <w:p w:rsidR="00854F8F" w:rsidRDefault="00854F8F" w:rsidP="00854F8F">
      <w:pPr>
        <w:pStyle w:val="NormalWeb"/>
        <w:spacing w:before="0" w:beforeAutospacing="0" w:after="0" w:afterAutospacing="0"/>
        <w:rPr>
          <w:noProof/>
        </w:rPr>
      </w:pPr>
    </w:p>
    <w:p w:rsidR="00854F8F" w:rsidRDefault="00854F8F" w:rsidP="00854F8F">
      <w:pPr>
        <w:rPr>
          <w:rFonts w:ascii="Arial" w:hAnsi="Arial" w:cs="Arial"/>
          <w:sz w:val="26"/>
          <w:szCs w:val="26"/>
        </w:rPr>
      </w:pPr>
      <w:r>
        <w:rPr>
          <w:rFonts w:ascii="Arial" w:hAnsi="Arial" w:cs="Arial"/>
          <w:sz w:val="26"/>
          <w:szCs w:val="26"/>
        </w:rPr>
        <w:t>Breast feeding</w:t>
      </w:r>
      <w:r w:rsidRPr="00FC465D">
        <w:rPr>
          <w:rFonts w:ascii="Arial" w:hAnsi="Arial" w:cs="Arial"/>
          <w:sz w:val="26"/>
          <w:szCs w:val="26"/>
        </w:rPr>
        <w:t xml:space="preserve"> is one of the work programmes being delivered by </w:t>
      </w:r>
      <w:r>
        <w:rPr>
          <w:rFonts w:ascii="Arial" w:hAnsi="Arial" w:cs="Arial"/>
          <w:sz w:val="26"/>
          <w:szCs w:val="26"/>
        </w:rPr>
        <w:t>Children’s</w:t>
      </w:r>
      <w:r w:rsidRPr="00FC465D">
        <w:rPr>
          <w:rFonts w:ascii="Arial" w:hAnsi="Arial" w:cs="Arial"/>
          <w:sz w:val="26"/>
          <w:szCs w:val="26"/>
        </w:rPr>
        <w:t xml:space="preserve"> Board.  The </w:t>
      </w:r>
      <w:hyperlink r:id="rId14" w:history="1">
        <w:r w:rsidRPr="001B3D06">
          <w:rPr>
            <w:rStyle w:val="Hyperlink"/>
            <w:rFonts w:ascii="Arial" w:hAnsi="Arial" w:cs="Arial"/>
            <w:sz w:val="26"/>
            <w:szCs w:val="26"/>
          </w:rPr>
          <w:t>Child and Family Support Forum</w:t>
        </w:r>
      </w:hyperlink>
      <w:r w:rsidRPr="00FC465D">
        <w:rPr>
          <w:rFonts w:ascii="Arial" w:hAnsi="Arial" w:cs="Arial"/>
          <w:sz w:val="26"/>
          <w:szCs w:val="26"/>
        </w:rPr>
        <w:t xml:space="preserve"> facilitated by MACC, works to increase engagement of the voluntary and community sector in the work of the </w:t>
      </w:r>
      <w:r>
        <w:rPr>
          <w:rFonts w:ascii="Arial" w:hAnsi="Arial" w:cs="Arial"/>
          <w:sz w:val="26"/>
          <w:szCs w:val="26"/>
        </w:rPr>
        <w:t>Children’s Board</w:t>
      </w:r>
      <w:r w:rsidRPr="00FC465D">
        <w:rPr>
          <w:rFonts w:ascii="Arial" w:hAnsi="Arial" w:cs="Arial"/>
          <w:sz w:val="26"/>
          <w:szCs w:val="26"/>
        </w:rPr>
        <w:t>.</w:t>
      </w:r>
      <w:r>
        <w:rPr>
          <w:rFonts w:ascii="Arial" w:hAnsi="Arial" w:cs="Arial"/>
          <w:sz w:val="26"/>
          <w:szCs w:val="26"/>
        </w:rPr>
        <w:t xml:space="preserve">  For more information contact Nicola Shanahan (MACC).  </w:t>
      </w:r>
    </w:p>
    <w:p w:rsidR="00854F8F" w:rsidRDefault="00854F8F" w:rsidP="00602E8F">
      <w:pPr>
        <w:pStyle w:val="NormalWeb"/>
        <w:spacing w:before="0" w:beforeAutospacing="0" w:after="0" w:afterAutospacing="0"/>
        <w:rPr>
          <w:noProof/>
        </w:rPr>
      </w:pPr>
    </w:p>
    <w:p w:rsidR="00854F8F" w:rsidRDefault="00854F8F" w:rsidP="00602E8F">
      <w:pPr>
        <w:pStyle w:val="NormalWeb"/>
        <w:spacing w:before="0" w:beforeAutospacing="0" w:after="0" w:afterAutospacing="0"/>
        <w:rPr>
          <w:noProof/>
        </w:rPr>
      </w:pPr>
    </w:p>
    <w:p w:rsidR="00687D54" w:rsidRPr="00D713CE" w:rsidRDefault="00CD098D" w:rsidP="00687D54">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lastRenderedPageBreak/>
        <w:t>6</w:t>
      </w:r>
      <w:r w:rsidR="00687D54" w:rsidRPr="00D713CE">
        <w:rPr>
          <w:rFonts w:ascii="Arial" w:hAnsi="Arial"/>
          <w:b/>
          <w:color w:val="800080"/>
          <w:sz w:val="36"/>
          <w:szCs w:val="36"/>
        </w:rPr>
        <w:t xml:space="preserve">. </w:t>
      </w:r>
      <w:r w:rsidR="00FC465D">
        <w:rPr>
          <w:rFonts w:ascii="Arial" w:hAnsi="Arial"/>
          <w:b/>
          <w:color w:val="800080"/>
          <w:sz w:val="36"/>
          <w:szCs w:val="36"/>
        </w:rPr>
        <w:t>Specialist local voluntary and community sector organisations</w:t>
      </w:r>
    </w:p>
    <w:p w:rsidR="00FC465D" w:rsidRDefault="00FC465D" w:rsidP="00602E8F">
      <w:pPr>
        <w:pStyle w:val="NormalWeb"/>
        <w:spacing w:before="0" w:beforeAutospacing="0" w:after="0" w:afterAutospacing="0"/>
        <w:rPr>
          <w:rFonts w:ascii="Arial" w:hAnsi="Arial" w:cs="Arial"/>
          <w:sz w:val="26"/>
          <w:szCs w:val="26"/>
        </w:rPr>
      </w:pPr>
    </w:p>
    <w:p w:rsidR="00FC465D" w:rsidRPr="00390263" w:rsidRDefault="00390263" w:rsidP="00B157EA">
      <w:pPr>
        <w:rPr>
          <w:rFonts w:ascii="Arial" w:hAnsi="Arial" w:cs="Arial"/>
          <w:sz w:val="26"/>
          <w:szCs w:val="26"/>
        </w:rPr>
      </w:pPr>
      <w:hyperlink r:id="rId15" w:history="1">
        <w:r w:rsidRPr="00390263">
          <w:rPr>
            <w:rStyle w:val="Hyperlink"/>
            <w:rFonts w:ascii="Arial" w:hAnsi="Arial" w:cs="Arial"/>
            <w:sz w:val="26"/>
            <w:szCs w:val="26"/>
          </w:rPr>
          <w:t>National Childbirth Trust</w:t>
        </w:r>
      </w:hyperlink>
    </w:p>
    <w:p w:rsidR="00FC465D" w:rsidRDefault="00FC465D" w:rsidP="00602E8F">
      <w:pPr>
        <w:pStyle w:val="NormalWeb"/>
        <w:spacing w:before="0" w:beforeAutospacing="0" w:after="0" w:afterAutospacing="0"/>
        <w:rPr>
          <w:rFonts w:ascii="Arial" w:hAnsi="Arial" w:cs="Arial"/>
          <w:sz w:val="26"/>
          <w:szCs w:val="26"/>
        </w:rPr>
      </w:pPr>
    </w:p>
    <w:p w:rsidR="00F1680D" w:rsidRDefault="00F1680D" w:rsidP="00F1680D">
      <w:pPr>
        <w:rPr>
          <w:rFonts w:ascii="Arial" w:hAnsi="Arial" w:cs="Arial"/>
          <w:sz w:val="26"/>
          <w:szCs w:val="26"/>
        </w:rPr>
      </w:pPr>
      <w:r>
        <w:rPr>
          <w:rFonts w:ascii="Arial" w:hAnsi="Arial" w:cs="Arial"/>
          <w:sz w:val="26"/>
          <w:szCs w:val="26"/>
        </w:rPr>
        <w:t xml:space="preserve">For information about other organisations delivering work around breastfeeding go to </w:t>
      </w:r>
      <w:hyperlink r:id="rId16" w:history="1">
        <w:r w:rsidRPr="00224063">
          <w:rPr>
            <w:rStyle w:val="Hyperlink"/>
            <w:rFonts w:ascii="Arial" w:hAnsi="Arial" w:cs="Arial"/>
            <w:sz w:val="26"/>
            <w:szCs w:val="26"/>
          </w:rPr>
          <w:t>www.onecentralplace.org.uk</w:t>
        </w:r>
      </w:hyperlink>
      <w:r>
        <w:rPr>
          <w:rFonts w:ascii="Arial" w:hAnsi="Arial" w:cs="Arial"/>
          <w:sz w:val="26"/>
          <w:szCs w:val="26"/>
        </w:rPr>
        <w:t xml:space="preserve"> – an online directory of voluntary and community sector organisations in Manchester.  </w:t>
      </w:r>
    </w:p>
    <w:p w:rsidR="00F1680D" w:rsidRDefault="00F1680D" w:rsidP="00602E8F">
      <w:pPr>
        <w:pStyle w:val="NormalWeb"/>
        <w:spacing w:before="0" w:beforeAutospacing="0" w:after="0" w:afterAutospacing="0"/>
        <w:rPr>
          <w:rFonts w:ascii="Arial" w:hAnsi="Arial" w:cs="Arial"/>
          <w:sz w:val="26"/>
          <w:szCs w:val="26"/>
        </w:rPr>
      </w:pPr>
    </w:p>
    <w:p w:rsidR="00F1680D" w:rsidRDefault="00F1680D" w:rsidP="00602E8F">
      <w:pPr>
        <w:pStyle w:val="NormalWeb"/>
        <w:spacing w:before="0" w:beforeAutospacing="0" w:after="0" w:afterAutospacing="0"/>
        <w:rPr>
          <w:rFonts w:ascii="Arial" w:hAnsi="Arial" w:cs="Arial"/>
          <w:sz w:val="26"/>
          <w:szCs w:val="26"/>
        </w:rPr>
      </w:pPr>
    </w:p>
    <w:p w:rsidR="001D35F2" w:rsidRPr="00D713CE" w:rsidRDefault="00CD098D" w:rsidP="001D35F2">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7</w:t>
      </w:r>
      <w:r w:rsidR="001D35F2" w:rsidRPr="00D713CE">
        <w:rPr>
          <w:rFonts w:ascii="Arial" w:hAnsi="Arial"/>
          <w:b/>
          <w:color w:val="800080"/>
          <w:sz w:val="36"/>
          <w:szCs w:val="36"/>
        </w:rPr>
        <w:t xml:space="preserve">. </w:t>
      </w:r>
      <w:r w:rsidR="001D35F2">
        <w:rPr>
          <w:rFonts w:ascii="Arial" w:hAnsi="Arial"/>
          <w:b/>
          <w:color w:val="800080"/>
          <w:sz w:val="36"/>
          <w:szCs w:val="36"/>
        </w:rPr>
        <w:t>Useful Documents</w:t>
      </w:r>
    </w:p>
    <w:p w:rsidR="001D35F2" w:rsidRDefault="001D35F2" w:rsidP="00602E8F">
      <w:pPr>
        <w:pStyle w:val="NormalWeb"/>
        <w:spacing w:before="0" w:beforeAutospacing="0" w:after="0" w:afterAutospacing="0"/>
        <w:rPr>
          <w:rFonts w:ascii="Arial" w:hAnsi="Arial" w:cs="Arial"/>
          <w:sz w:val="26"/>
          <w:szCs w:val="26"/>
        </w:rPr>
      </w:pPr>
    </w:p>
    <w:p w:rsidR="001D35F2" w:rsidRPr="001D35F2" w:rsidRDefault="001D35F2" w:rsidP="001D35F2">
      <w:pPr>
        <w:rPr>
          <w:rFonts w:ascii="Arial" w:hAnsi="Arial" w:cs="Arial"/>
          <w:sz w:val="26"/>
          <w:szCs w:val="26"/>
        </w:rPr>
      </w:pPr>
      <w:hyperlink r:id="rId17" w:history="1">
        <w:r w:rsidRPr="001D35F2">
          <w:rPr>
            <w:rStyle w:val="Hyperlink"/>
            <w:rFonts w:ascii="Arial" w:hAnsi="Arial" w:cs="Arial"/>
            <w:color w:val="auto"/>
            <w:sz w:val="26"/>
            <w:szCs w:val="26"/>
            <w:lang w:val="en-US"/>
          </w:rPr>
          <w:t>Manchester Joint Strategic Needs Assessment (JSNA), 2008</w:t>
        </w:r>
      </w:hyperlink>
    </w:p>
    <w:p w:rsidR="001D35F2" w:rsidRPr="001D35F2" w:rsidRDefault="001D35F2" w:rsidP="001D35F2">
      <w:pPr>
        <w:rPr>
          <w:rFonts w:ascii="Arial" w:hAnsi="Arial" w:cs="Arial"/>
          <w:sz w:val="26"/>
          <w:szCs w:val="26"/>
          <w:lang w:val="en-US"/>
        </w:rPr>
      </w:pPr>
      <w:hyperlink r:id="rId18" w:history="1">
        <w:r w:rsidRPr="001D35F2">
          <w:rPr>
            <w:rStyle w:val="Hyperlink"/>
            <w:rFonts w:ascii="Arial" w:hAnsi="Arial" w:cs="Arial"/>
            <w:color w:val="auto"/>
            <w:sz w:val="26"/>
            <w:szCs w:val="26"/>
            <w:lang w:val="en-US"/>
          </w:rPr>
          <w:t>Improving Health in Manchester: NHS Commissioning Strategic Plan 2009-2014</w:t>
        </w:r>
      </w:hyperlink>
    </w:p>
    <w:p w:rsidR="001D35F2" w:rsidRPr="001D35F2" w:rsidRDefault="001D35F2" w:rsidP="001D35F2">
      <w:pPr>
        <w:rPr>
          <w:rFonts w:ascii="Arial" w:hAnsi="Arial" w:cs="Arial"/>
          <w:sz w:val="26"/>
          <w:szCs w:val="26"/>
        </w:rPr>
      </w:pPr>
      <w:hyperlink r:id="rId19" w:history="1">
        <w:r w:rsidRPr="001D35F2">
          <w:rPr>
            <w:rStyle w:val="Hyperlink"/>
            <w:rFonts w:ascii="Arial" w:hAnsi="Arial" w:cs="Arial"/>
            <w:color w:val="auto"/>
            <w:sz w:val="26"/>
            <w:szCs w:val="26"/>
          </w:rPr>
          <w:t>Manchester Public Health Annual Report</w:t>
        </w:r>
      </w:hyperlink>
    </w:p>
    <w:p w:rsidR="001D35F2" w:rsidRPr="001D35F2" w:rsidRDefault="001D35F2" w:rsidP="001D35F2">
      <w:pPr>
        <w:rPr>
          <w:rFonts w:ascii="Arial" w:hAnsi="Arial" w:cs="Arial"/>
          <w:sz w:val="26"/>
          <w:szCs w:val="26"/>
        </w:rPr>
      </w:pPr>
      <w:hyperlink r:id="rId20" w:history="1">
        <w:r w:rsidRPr="001D35F2">
          <w:rPr>
            <w:rStyle w:val="Hyperlink"/>
            <w:rFonts w:ascii="Arial" w:hAnsi="Arial" w:cs="Arial"/>
            <w:color w:val="auto"/>
            <w:sz w:val="26"/>
            <w:szCs w:val="26"/>
          </w:rPr>
          <w:t>A Picture of Progress: Compendium of Statistics for Manchester</w:t>
        </w:r>
      </w:hyperlink>
      <w:r w:rsidRPr="001D35F2">
        <w:rPr>
          <w:rFonts w:ascii="Arial" w:hAnsi="Arial" w:cs="Arial"/>
          <w:sz w:val="26"/>
          <w:szCs w:val="26"/>
        </w:rPr>
        <w:t xml:space="preserve"> </w:t>
      </w:r>
    </w:p>
    <w:p w:rsidR="00B50233" w:rsidRPr="00B50233" w:rsidRDefault="00B50233" w:rsidP="00B50233">
      <w:pPr>
        <w:rPr>
          <w:rFonts w:ascii="Arial" w:hAnsi="Arial" w:cs="Frutiger-Light"/>
          <w:sz w:val="26"/>
          <w:szCs w:val="26"/>
          <w:lang w:val="en-US"/>
        </w:rPr>
      </w:pPr>
      <w:hyperlink r:id="rId21" w:history="1">
        <w:r w:rsidRPr="00B50233">
          <w:rPr>
            <w:rStyle w:val="Hyperlink"/>
            <w:rFonts w:ascii="Arial" w:hAnsi="Arial" w:cs="Frutiger-Bold"/>
            <w:bCs/>
            <w:sz w:val="26"/>
            <w:szCs w:val="26"/>
            <w:lang w:val="en-US"/>
          </w:rPr>
          <w:t>Developing a Breastfeeding Strategy</w:t>
        </w:r>
      </w:hyperlink>
      <w:r w:rsidRPr="00B50233">
        <w:rPr>
          <w:rFonts w:ascii="Arial" w:hAnsi="Arial" w:cs="Frutiger-Bold"/>
          <w:bCs/>
          <w:sz w:val="26"/>
          <w:szCs w:val="26"/>
          <w:lang w:val="en-US"/>
        </w:rPr>
        <w:t xml:space="preserve"> </w:t>
      </w:r>
      <w:r w:rsidRPr="00B50233">
        <w:rPr>
          <w:rFonts w:ascii="Arial" w:hAnsi="Arial" w:cs="Frutiger-Light"/>
          <w:sz w:val="26"/>
          <w:szCs w:val="26"/>
          <w:lang w:val="en-US"/>
        </w:rPr>
        <w:t>(2009) UNICEF UK</w:t>
      </w:r>
    </w:p>
    <w:p w:rsidR="00B50233" w:rsidRPr="00B50233" w:rsidRDefault="00B50233" w:rsidP="00B50233">
      <w:pPr>
        <w:rPr>
          <w:rFonts w:ascii="Arial" w:hAnsi="Arial" w:cs="Arial"/>
          <w:sz w:val="26"/>
          <w:szCs w:val="26"/>
        </w:rPr>
      </w:pPr>
      <w:hyperlink r:id="rId22" w:history="1">
        <w:r w:rsidRPr="00B50233">
          <w:rPr>
            <w:rStyle w:val="Hyperlink"/>
            <w:rFonts w:ascii="Arial" w:hAnsi="Arial" w:cs="Frutiger-Bold"/>
            <w:bCs/>
            <w:sz w:val="26"/>
            <w:szCs w:val="26"/>
            <w:lang w:val="en-US"/>
          </w:rPr>
          <w:t>Start4life</w:t>
        </w:r>
      </w:hyperlink>
      <w:r w:rsidRPr="00B50233">
        <w:rPr>
          <w:rFonts w:ascii="Arial" w:hAnsi="Arial" w:cs="Frutiger-Bold"/>
          <w:bCs/>
          <w:sz w:val="26"/>
          <w:szCs w:val="26"/>
          <w:lang w:val="en-US"/>
        </w:rPr>
        <w:t xml:space="preserve"> </w:t>
      </w:r>
      <w:r w:rsidRPr="00B50233">
        <w:rPr>
          <w:rFonts w:ascii="Arial" w:hAnsi="Arial" w:cs="Frutiger-Light"/>
          <w:sz w:val="26"/>
          <w:szCs w:val="26"/>
          <w:lang w:val="en-US"/>
        </w:rPr>
        <w:t>(2010) Department of Health</w:t>
      </w:r>
    </w:p>
    <w:p w:rsidR="001D35F2" w:rsidRDefault="001D35F2" w:rsidP="00602E8F">
      <w:pPr>
        <w:pStyle w:val="NormalWeb"/>
        <w:spacing w:before="0" w:beforeAutospacing="0" w:after="0" w:afterAutospacing="0"/>
        <w:rPr>
          <w:rFonts w:ascii="Arial" w:hAnsi="Arial" w:cs="Arial"/>
          <w:sz w:val="26"/>
          <w:szCs w:val="26"/>
        </w:rPr>
      </w:pPr>
    </w:p>
    <w:p w:rsidR="00B157EA" w:rsidRDefault="00B157EA" w:rsidP="00602E8F">
      <w:pPr>
        <w:pStyle w:val="NormalWeb"/>
        <w:spacing w:before="0" w:beforeAutospacing="0" w:after="0" w:afterAutospacing="0"/>
        <w:rPr>
          <w:rFonts w:ascii="Arial" w:hAnsi="Arial" w:cs="Arial"/>
          <w:sz w:val="26"/>
          <w:szCs w:val="26"/>
        </w:rPr>
      </w:pPr>
    </w:p>
    <w:p w:rsidR="00FC465D" w:rsidRPr="00D713CE" w:rsidRDefault="00CD098D" w:rsidP="00FC465D">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8</w:t>
      </w:r>
      <w:r w:rsidR="00FC465D" w:rsidRPr="00D713CE">
        <w:rPr>
          <w:rFonts w:ascii="Arial" w:hAnsi="Arial"/>
          <w:b/>
          <w:color w:val="800080"/>
          <w:sz w:val="36"/>
          <w:szCs w:val="36"/>
        </w:rPr>
        <w:t xml:space="preserve">. </w:t>
      </w:r>
      <w:r w:rsidR="00FC465D">
        <w:rPr>
          <w:rFonts w:ascii="Arial" w:hAnsi="Arial"/>
          <w:b/>
          <w:color w:val="800080"/>
          <w:sz w:val="36"/>
          <w:szCs w:val="36"/>
        </w:rPr>
        <w:t>Useful Links</w:t>
      </w:r>
    </w:p>
    <w:p w:rsidR="00FC465D" w:rsidRDefault="00FC465D" w:rsidP="00602E8F">
      <w:pPr>
        <w:pStyle w:val="NormalWeb"/>
        <w:spacing w:before="0" w:beforeAutospacing="0" w:after="0" w:afterAutospacing="0"/>
        <w:rPr>
          <w:rFonts w:ascii="Arial" w:hAnsi="Arial" w:cs="Arial"/>
          <w:sz w:val="26"/>
          <w:szCs w:val="26"/>
        </w:rPr>
      </w:pPr>
    </w:p>
    <w:p w:rsidR="001D35F2" w:rsidRPr="001D35F2" w:rsidRDefault="001D35F2" w:rsidP="001D35F2">
      <w:pPr>
        <w:rPr>
          <w:rFonts w:ascii="Arial" w:hAnsi="Arial" w:cs="Arial"/>
          <w:sz w:val="26"/>
          <w:szCs w:val="26"/>
        </w:rPr>
      </w:pPr>
      <w:hyperlink r:id="rId23" w:history="1">
        <w:r w:rsidRPr="001D35F2">
          <w:rPr>
            <w:rStyle w:val="Hyperlink"/>
            <w:rFonts w:ascii="Arial" w:hAnsi="Arial" w:cs="Arial"/>
            <w:color w:val="auto"/>
            <w:sz w:val="26"/>
            <w:szCs w:val="26"/>
          </w:rPr>
          <w:t>Manchester Alliance for Community Care</w:t>
        </w:r>
      </w:hyperlink>
    </w:p>
    <w:p w:rsidR="001D35F2" w:rsidRPr="001D35F2" w:rsidRDefault="001D35F2" w:rsidP="001D35F2">
      <w:pPr>
        <w:rPr>
          <w:rFonts w:ascii="Arial" w:hAnsi="Arial" w:cs="Arial"/>
          <w:sz w:val="26"/>
          <w:szCs w:val="26"/>
        </w:rPr>
      </w:pPr>
      <w:hyperlink r:id="rId24" w:history="1">
        <w:r w:rsidRPr="001D35F2">
          <w:rPr>
            <w:rStyle w:val="Hyperlink"/>
            <w:rFonts w:ascii="Arial" w:hAnsi="Arial" w:cs="Arial"/>
            <w:color w:val="auto"/>
            <w:sz w:val="26"/>
            <w:szCs w:val="26"/>
          </w:rPr>
          <w:t>NHS Manc</w:t>
        </w:r>
        <w:r w:rsidRPr="001D35F2">
          <w:rPr>
            <w:rStyle w:val="Hyperlink"/>
            <w:rFonts w:ascii="Arial" w:hAnsi="Arial" w:cs="Arial"/>
            <w:color w:val="auto"/>
            <w:sz w:val="26"/>
            <w:szCs w:val="26"/>
          </w:rPr>
          <w:t>h</w:t>
        </w:r>
        <w:r w:rsidRPr="001D35F2">
          <w:rPr>
            <w:rStyle w:val="Hyperlink"/>
            <w:rFonts w:ascii="Arial" w:hAnsi="Arial" w:cs="Arial"/>
            <w:color w:val="auto"/>
            <w:sz w:val="26"/>
            <w:szCs w:val="26"/>
          </w:rPr>
          <w:t>ester website</w:t>
        </w:r>
      </w:hyperlink>
    </w:p>
    <w:p w:rsidR="001D35F2" w:rsidRDefault="001D35F2" w:rsidP="001D35F2">
      <w:pPr>
        <w:rPr>
          <w:rFonts w:ascii="Arial" w:hAnsi="Arial" w:cs="Arial"/>
          <w:sz w:val="26"/>
          <w:szCs w:val="26"/>
        </w:rPr>
      </w:pPr>
      <w:hyperlink r:id="rId25" w:history="1">
        <w:r w:rsidRPr="001D35F2">
          <w:rPr>
            <w:rStyle w:val="Hyperlink"/>
            <w:rFonts w:ascii="Arial" w:hAnsi="Arial" w:cs="Arial"/>
            <w:color w:val="auto"/>
            <w:sz w:val="26"/>
            <w:szCs w:val="26"/>
          </w:rPr>
          <w:t>Manchester Public Health Development Service</w:t>
        </w:r>
      </w:hyperlink>
    </w:p>
    <w:p w:rsidR="00B50233" w:rsidRPr="00B50233" w:rsidRDefault="00B50233" w:rsidP="00B50233">
      <w:pPr>
        <w:rPr>
          <w:rFonts w:ascii="Arial" w:hAnsi="Arial" w:cs="Arial"/>
          <w:sz w:val="26"/>
          <w:szCs w:val="26"/>
        </w:rPr>
      </w:pPr>
      <w:hyperlink r:id="rId26" w:history="1">
        <w:r w:rsidRPr="00B50233">
          <w:rPr>
            <w:rStyle w:val="Hyperlink"/>
            <w:rFonts w:ascii="Arial" w:hAnsi="Arial" w:cs="Arial"/>
            <w:sz w:val="26"/>
            <w:szCs w:val="26"/>
          </w:rPr>
          <w:t>www.breastfeeding.nhs.uk</w:t>
        </w:r>
      </w:hyperlink>
    </w:p>
    <w:p w:rsidR="00B50233" w:rsidRPr="00B50233" w:rsidRDefault="00B50233" w:rsidP="00B50233">
      <w:pPr>
        <w:rPr>
          <w:rFonts w:ascii="Arial" w:hAnsi="Arial" w:cs="Verdana"/>
          <w:color w:val="341940"/>
          <w:sz w:val="26"/>
          <w:szCs w:val="26"/>
          <w:lang w:val="en-US"/>
        </w:rPr>
      </w:pPr>
      <w:hyperlink r:id="rId27" w:history="1">
        <w:r w:rsidRPr="00B50233">
          <w:rPr>
            <w:rStyle w:val="Hyperlink"/>
            <w:rFonts w:ascii="Arial" w:hAnsi="Arial" w:cs="Verdana"/>
            <w:sz w:val="26"/>
            <w:szCs w:val="26"/>
            <w:lang w:val="en-US"/>
          </w:rPr>
          <w:t>National Childbirth Trust</w:t>
        </w:r>
      </w:hyperlink>
    </w:p>
    <w:p w:rsidR="00B50233" w:rsidRPr="00B50233" w:rsidRDefault="00B50233" w:rsidP="00B50233">
      <w:pPr>
        <w:rPr>
          <w:rFonts w:ascii="Arial" w:hAnsi="Arial" w:cs="Verdana"/>
          <w:color w:val="341940"/>
          <w:sz w:val="26"/>
          <w:szCs w:val="26"/>
          <w:lang w:val="en-US"/>
        </w:rPr>
      </w:pPr>
      <w:hyperlink r:id="rId28" w:history="1">
        <w:r w:rsidRPr="00B50233">
          <w:rPr>
            <w:rStyle w:val="Hyperlink"/>
            <w:rFonts w:ascii="Arial" w:hAnsi="Arial" w:cs="Verdana"/>
            <w:sz w:val="26"/>
            <w:szCs w:val="26"/>
            <w:lang w:val="en-US"/>
          </w:rPr>
          <w:t>La Leche League</w:t>
        </w:r>
      </w:hyperlink>
      <w:r w:rsidRPr="00B50233">
        <w:rPr>
          <w:rFonts w:ascii="Arial" w:hAnsi="Arial" w:cs="Verdana"/>
          <w:color w:val="341940"/>
          <w:sz w:val="26"/>
          <w:szCs w:val="26"/>
          <w:lang w:val="en-US"/>
        </w:rPr>
        <w:t xml:space="preserve"> </w:t>
      </w:r>
    </w:p>
    <w:p w:rsidR="00B50233" w:rsidRPr="00B50233" w:rsidRDefault="00B50233" w:rsidP="00B50233">
      <w:pPr>
        <w:rPr>
          <w:rFonts w:ascii="Arial" w:hAnsi="Arial" w:cs="Arial"/>
          <w:sz w:val="26"/>
          <w:szCs w:val="26"/>
        </w:rPr>
      </w:pPr>
      <w:hyperlink r:id="rId29" w:history="1">
        <w:r w:rsidRPr="00B50233">
          <w:rPr>
            <w:rStyle w:val="Hyperlink"/>
            <w:rFonts w:ascii="Arial" w:hAnsi="Arial" w:cs="Arial"/>
            <w:sz w:val="26"/>
            <w:szCs w:val="26"/>
          </w:rPr>
          <w:t>Baby and Bump</w:t>
        </w:r>
      </w:hyperlink>
    </w:p>
    <w:p w:rsidR="00B50233" w:rsidRPr="00B50233" w:rsidRDefault="00B50233" w:rsidP="00B50233">
      <w:pPr>
        <w:rPr>
          <w:rFonts w:ascii="Arial" w:hAnsi="Arial" w:cs="Arial"/>
          <w:b/>
          <w:sz w:val="26"/>
          <w:szCs w:val="26"/>
        </w:rPr>
      </w:pPr>
      <w:hyperlink r:id="rId30" w:history="1">
        <w:r w:rsidRPr="00B50233">
          <w:rPr>
            <w:rStyle w:val="Hyperlink"/>
            <w:rFonts w:ascii="Arial" w:hAnsi="Arial" w:cs="Arial"/>
            <w:sz w:val="26"/>
            <w:szCs w:val="26"/>
          </w:rPr>
          <w:t>The baby friendly initiative</w:t>
        </w:r>
      </w:hyperlink>
    </w:p>
    <w:p w:rsidR="00B50233" w:rsidRPr="00B50233" w:rsidRDefault="00B50233" w:rsidP="00B50233">
      <w:pPr>
        <w:rPr>
          <w:rFonts w:ascii="Arial" w:hAnsi="Arial" w:cs="Verdana"/>
          <w:color w:val="341940"/>
          <w:sz w:val="26"/>
          <w:szCs w:val="26"/>
          <w:lang w:val="en-US"/>
        </w:rPr>
      </w:pPr>
      <w:hyperlink r:id="rId31" w:history="1">
        <w:r w:rsidRPr="00B50233">
          <w:rPr>
            <w:rStyle w:val="Hyperlink"/>
            <w:rFonts w:ascii="Arial" w:hAnsi="Arial" w:cs="Verdana"/>
            <w:sz w:val="26"/>
            <w:szCs w:val="26"/>
            <w:lang w:val="en-US"/>
          </w:rPr>
          <w:t>Breast Feeding Network</w:t>
        </w:r>
      </w:hyperlink>
      <w:r w:rsidRPr="00B50233">
        <w:rPr>
          <w:rFonts w:ascii="Arial" w:hAnsi="Arial" w:cs="Verdana"/>
          <w:color w:val="341940"/>
          <w:sz w:val="26"/>
          <w:szCs w:val="26"/>
          <w:lang w:val="en-US"/>
        </w:rPr>
        <w:t xml:space="preserve"> </w:t>
      </w:r>
    </w:p>
    <w:p w:rsidR="00B50233" w:rsidRPr="00B50233" w:rsidRDefault="00B50233" w:rsidP="00B50233">
      <w:pPr>
        <w:rPr>
          <w:rFonts w:ascii="Arial" w:hAnsi="Arial" w:cs="Arial"/>
          <w:sz w:val="26"/>
          <w:szCs w:val="26"/>
        </w:rPr>
      </w:pPr>
      <w:hyperlink r:id="rId32" w:history="1">
        <w:r w:rsidRPr="00B50233">
          <w:rPr>
            <w:rStyle w:val="Hyperlink"/>
            <w:rFonts w:ascii="Arial" w:hAnsi="Arial" w:cs="Arial"/>
            <w:sz w:val="26"/>
            <w:szCs w:val="26"/>
          </w:rPr>
          <w:t>Young Healthy Manchester – Breastfeeding advice</w:t>
        </w:r>
      </w:hyperlink>
    </w:p>
    <w:p w:rsidR="00FC465D" w:rsidRDefault="00FC465D" w:rsidP="00602E8F">
      <w:pPr>
        <w:pStyle w:val="NormalWeb"/>
        <w:spacing w:before="0" w:beforeAutospacing="0" w:after="0" w:afterAutospacing="0"/>
        <w:rPr>
          <w:rFonts w:ascii="Arial" w:hAnsi="Arial" w:cs="Arial"/>
          <w:sz w:val="26"/>
          <w:szCs w:val="26"/>
        </w:rPr>
      </w:pPr>
    </w:p>
    <w:p w:rsidR="00B157EA" w:rsidRDefault="00B157EA" w:rsidP="00602E8F">
      <w:pPr>
        <w:pStyle w:val="NormalWeb"/>
        <w:spacing w:before="0" w:beforeAutospacing="0" w:after="0" w:afterAutospacing="0"/>
        <w:rPr>
          <w:rFonts w:ascii="Arial" w:hAnsi="Arial" w:cs="Arial"/>
          <w:sz w:val="26"/>
          <w:szCs w:val="26"/>
        </w:rPr>
      </w:pPr>
    </w:p>
    <w:p w:rsidR="00FC465D" w:rsidRPr="00D713CE" w:rsidRDefault="00CD098D" w:rsidP="00FC465D">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9</w:t>
      </w:r>
      <w:r w:rsidR="00FC465D" w:rsidRPr="00D713CE">
        <w:rPr>
          <w:rFonts w:ascii="Arial" w:hAnsi="Arial"/>
          <w:b/>
          <w:color w:val="800080"/>
          <w:sz w:val="36"/>
          <w:szCs w:val="36"/>
        </w:rPr>
        <w:t xml:space="preserve">. </w:t>
      </w:r>
      <w:r w:rsidR="00FC465D">
        <w:rPr>
          <w:rFonts w:ascii="Arial" w:hAnsi="Arial"/>
          <w:b/>
          <w:color w:val="800080"/>
          <w:sz w:val="36"/>
          <w:szCs w:val="36"/>
        </w:rPr>
        <w:t>For more information</w:t>
      </w:r>
    </w:p>
    <w:p w:rsidR="001D35F2" w:rsidRPr="001D35F2" w:rsidRDefault="001D35F2" w:rsidP="001D35F2">
      <w:pPr>
        <w:pStyle w:val="NormalWeb"/>
        <w:spacing w:before="0" w:beforeAutospacing="0" w:after="0" w:afterAutospacing="0"/>
        <w:rPr>
          <w:rFonts w:ascii="Arial" w:hAnsi="Arial" w:cs="Arial"/>
          <w:sz w:val="26"/>
          <w:szCs w:val="26"/>
        </w:rPr>
      </w:pPr>
    </w:p>
    <w:p w:rsidR="00BF7B8F" w:rsidRDefault="00C97F37" w:rsidP="00602E8F">
      <w:pPr>
        <w:pStyle w:val="NormalWeb"/>
        <w:spacing w:before="0" w:beforeAutospacing="0" w:after="0" w:afterAutospacing="0"/>
        <w:rPr>
          <w:rFonts w:ascii="Arial" w:hAnsi="Arial" w:cs="Arial"/>
          <w:sz w:val="26"/>
          <w:szCs w:val="26"/>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8568055</wp:posOffset>
                </wp:positionV>
                <wp:extent cx="6858000" cy="609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pt;margin-top:674.65pt;width:540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" stroked="f"/>
            </w:pict>
          </mc:Fallback>
        </mc:AlternateContent>
      </w:r>
      <w:r w:rsidR="00B50233">
        <w:rPr>
          <w:rFonts w:ascii="Arial" w:hAnsi="Arial" w:cs="Arial"/>
          <w:sz w:val="26"/>
          <w:szCs w:val="26"/>
        </w:rPr>
        <w:t xml:space="preserve">Nicola Shanahan </w:t>
      </w:r>
    </w:p>
    <w:p w:rsidR="00B50233" w:rsidRDefault="00B50233" w:rsidP="00602E8F">
      <w:pPr>
        <w:pStyle w:val="NormalWeb"/>
        <w:spacing w:before="0" w:beforeAutospacing="0" w:after="0" w:afterAutospacing="0"/>
        <w:rPr>
          <w:rFonts w:ascii="Arial" w:hAnsi="Arial" w:cs="Arial"/>
          <w:sz w:val="26"/>
          <w:szCs w:val="26"/>
        </w:rPr>
      </w:pPr>
      <w:r>
        <w:rPr>
          <w:rFonts w:ascii="Arial" w:hAnsi="Arial" w:cs="Arial"/>
          <w:sz w:val="26"/>
          <w:szCs w:val="26"/>
        </w:rPr>
        <w:t>Strategic Development Worker</w:t>
      </w:r>
    </w:p>
    <w:p w:rsidR="00B50233" w:rsidRDefault="00B50233" w:rsidP="00602E8F">
      <w:pPr>
        <w:pStyle w:val="NormalWeb"/>
        <w:spacing w:before="0" w:beforeAutospacing="0" w:after="0" w:afterAutospacing="0"/>
        <w:rPr>
          <w:rFonts w:ascii="Arial" w:hAnsi="Arial" w:cs="Arial"/>
          <w:sz w:val="26"/>
          <w:szCs w:val="26"/>
        </w:rPr>
      </w:pPr>
      <w:r>
        <w:rPr>
          <w:rFonts w:ascii="Arial" w:hAnsi="Arial" w:cs="Arial"/>
          <w:sz w:val="26"/>
          <w:szCs w:val="26"/>
        </w:rPr>
        <w:t>Child and Family Support Forum</w:t>
      </w:r>
    </w:p>
    <w:p w:rsidR="00B50233" w:rsidRDefault="00B50233" w:rsidP="00602E8F">
      <w:pPr>
        <w:pStyle w:val="NormalWeb"/>
        <w:spacing w:before="0" w:beforeAutospacing="0" w:after="0" w:afterAutospacing="0"/>
        <w:rPr>
          <w:rFonts w:ascii="Arial" w:hAnsi="Arial" w:cs="Arial"/>
          <w:sz w:val="26"/>
          <w:szCs w:val="26"/>
        </w:rPr>
      </w:pPr>
      <w:r>
        <w:rPr>
          <w:rFonts w:ascii="Arial" w:hAnsi="Arial" w:cs="Arial"/>
          <w:sz w:val="26"/>
          <w:szCs w:val="26"/>
        </w:rPr>
        <w:t>Manchester Alliance for Community Care</w:t>
      </w:r>
    </w:p>
    <w:p w:rsidR="00B50233" w:rsidRDefault="00B50233" w:rsidP="00602E8F">
      <w:pPr>
        <w:pStyle w:val="NormalWeb"/>
        <w:spacing w:before="0" w:beforeAutospacing="0" w:after="0" w:afterAutospacing="0"/>
        <w:rPr>
          <w:rFonts w:ascii="Arial" w:hAnsi="Arial" w:cs="Arial"/>
          <w:sz w:val="26"/>
          <w:szCs w:val="26"/>
        </w:rPr>
      </w:pPr>
      <w:r>
        <w:rPr>
          <w:rFonts w:ascii="Arial" w:hAnsi="Arial" w:cs="Arial"/>
          <w:sz w:val="26"/>
          <w:szCs w:val="26"/>
        </w:rPr>
        <w:t>Telephone: 0161 834 9823</w:t>
      </w:r>
    </w:p>
    <w:p w:rsidR="00B50233" w:rsidRPr="001D35F2" w:rsidRDefault="00B50233" w:rsidP="00602E8F">
      <w:pPr>
        <w:pStyle w:val="NormalWeb"/>
        <w:spacing w:before="0" w:beforeAutospacing="0" w:after="0" w:afterAutospacing="0"/>
        <w:rPr>
          <w:rFonts w:ascii="Arial" w:hAnsi="Arial" w:cs="Arial"/>
          <w:sz w:val="26"/>
          <w:szCs w:val="26"/>
        </w:rPr>
      </w:pPr>
      <w:r>
        <w:rPr>
          <w:rFonts w:ascii="Arial" w:hAnsi="Arial" w:cs="Arial"/>
          <w:sz w:val="26"/>
          <w:szCs w:val="26"/>
        </w:rPr>
        <w:t xml:space="preserve">Email: </w:t>
      </w:r>
      <w:hyperlink r:id="rId33" w:history="1">
        <w:r w:rsidRPr="004A4F95">
          <w:rPr>
            <w:rStyle w:val="Hyperlink"/>
            <w:rFonts w:ascii="Arial" w:hAnsi="Arial" w:cs="Arial"/>
            <w:sz w:val="26"/>
            <w:szCs w:val="26"/>
          </w:rPr>
          <w:t>Nicola@macc.org.uk</w:t>
        </w:r>
      </w:hyperlink>
      <w:r>
        <w:rPr>
          <w:rFonts w:ascii="Arial" w:hAnsi="Arial" w:cs="Arial"/>
          <w:sz w:val="26"/>
          <w:szCs w:val="26"/>
        </w:rPr>
        <w:t xml:space="preserve"> </w:t>
      </w:r>
    </w:p>
    <w:sectPr w:rsidR="00B50233" w:rsidRPr="001D35F2" w:rsidSect="00C74B6C">
      <w:footerReference w:type="default" r:id="rId34"/>
      <w:type w:val="continuous"/>
      <w:pgSz w:w="12240" w:h="15840"/>
      <w:pgMar w:top="851" w:right="851" w:bottom="851" w:left="851"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836" w:rsidRDefault="00F60836">
      <w:r>
        <w:separator/>
      </w:r>
    </w:p>
  </w:endnote>
  <w:endnote w:type="continuationSeparator" w:id="0">
    <w:p w:rsidR="00F60836" w:rsidRDefault="00F6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Pro-LightSemiCn">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8D" w:rsidRPr="00C74B6C" w:rsidRDefault="00CD098D" w:rsidP="00BD6EB5">
    <w:pPr>
      <w:pStyle w:val="Footer"/>
      <w:framePr w:wrap="auto" w:vAnchor="text" w:hAnchor="margin" w:xAlign="outside" w:y="1"/>
      <w:rPr>
        <w:rStyle w:val="PageNumber"/>
        <w:rFonts w:ascii="Arial" w:hAnsi="Arial" w:cs="Arial"/>
        <w:b/>
        <w:bCs/>
        <w:color w:val="808080"/>
      </w:rPr>
    </w:pPr>
    <w:r w:rsidRPr="00C74B6C">
      <w:rPr>
        <w:rStyle w:val="PageNumber"/>
        <w:rFonts w:ascii="Arial" w:hAnsi="Arial" w:cs="Arial"/>
        <w:b/>
        <w:bCs/>
        <w:color w:val="808080"/>
      </w:rPr>
      <w:fldChar w:fldCharType="begin"/>
    </w:r>
    <w:r w:rsidRPr="00C74B6C">
      <w:rPr>
        <w:rStyle w:val="PageNumber"/>
        <w:rFonts w:ascii="Arial" w:hAnsi="Arial" w:cs="Arial"/>
        <w:b/>
        <w:bCs/>
        <w:color w:val="808080"/>
      </w:rPr>
      <w:instrText xml:space="preserve">PAGE  </w:instrText>
    </w:r>
    <w:r w:rsidRPr="00C74B6C">
      <w:rPr>
        <w:rStyle w:val="PageNumber"/>
        <w:rFonts w:ascii="Arial" w:hAnsi="Arial" w:cs="Arial"/>
        <w:b/>
        <w:bCs/>
        <w:color w:val="808080"/>
      </w:rPr>
      <w:fldChar w:fldCharType="separate"/>
    </w:r>
    <w:r w:rsidR="00C97F37">
      <w:rPr>
        <w:rStyle w:val="PageNumber"/>
        <w:rFonts w:ascii="Arial" w:hAnsi="Arial" w:cs="Arial"/>
        <w:b/>
        <w:bCs/>
        <w:noProof/>
        <w:color w:val="808080"/>
      </w:rPr>
      <w:t>2</w:t>
    </w:r>
    <w:r w:rsidRPr="00C74B6C">
      <w:rPr>
        <w:rStyle w:val="PageNumber"/>
        <w:rFonts w:ascii="Arial" w:hAnsi="Arial" w:cs="Arial"/>
        <w:b/>
        <w:bCs/>
        <w:color w:val="808080"/>
      </w:rPr>
      <w:fldChar w:fldCharType="end"/>
    </w:r>
  </w:p>
  <w:p w:rsidR="00CD098D" w:rsidRPr="00602E8F" w:rsidRDefault="00CD098D" w:rsidP="00602E8F">
    <w:pPr>
      <w:pStyle w:val="BodyText"/>
      <w:ind w:right="360" w:firstLine="360"/>
      <w:jc w:val="center"/>
      <w:rPr>
        <w:b w:val="0"/>
        <w:bCs w:val="0"/>
        <w:color w:val="800080"/>
        <w:sz w:val="20"/>
        <w:szCs w:val="20"/>
      </w:rPr>
    </w:pPr>
    <w:r>
      <w:rPr>
        <w:b w:val="0"/>
        <w:bCs w:val="0"/>
        <w:color w:val="800080"/>
        <w:sz w:val="20"/>
        <w:szCs w:val="20"/>
      </w:rPr>
      <w:t xml:space="preserve"> Breastfeeding – A Briefing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836" w:rsidRDefault="00F60836">
      <w:r>
        <w:separator/>
      </w:r>
    </w:p>
  </w:footnote>
  <w:footnote w:type="continuationSeparator" w:id="0">
    <w:p w:rsidR="00F60836" w:rsidRDefault="00F60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153"/>
    <w:multiLevelType w:val="hybridMultilevel"/>
    <w:tmpl w:val="98208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287739"/>
    <w:multiLevelType w:val="hybridMultilevel"/>
    <w:tmpl w:val="37D0A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7F65C7"/>
    <w:multiLevelType w:val="hybridMultilevel"/>
    <w:tmpl w:val="BDD06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4737E5"/>
    <w:multiLevelType w:val="hybridMultilevel"/>
    <w:tmpl w:val="1CBE19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3337387"/>
    <w:multiLevelType w:val="multilevel"/>
    <w:tmpl w:val="7F9C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493E1D"/>
    <w:multiLevelType w:val="hybridMultilevel"/>
    <w:tmpl w:val="4A262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A850B3"/>
    <w:multiLevelType w:val="hybridMultilevel"/>
    <w:tmpl w:val="51023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CF0CA8"/>
    <w:multiLevelType w:val="hybridMultilevel"/>
    <w:tmpl w:val="6CAEE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A94794E"/>
    <w:multiLevelType w:val="hybridMultilevel"/>
    <w:tmpl w:val="F716B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DB24A7"/>
    <w:multiLevelType w:val="hybridMultilevel"/>
    <w:tmpl w:val="823E11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CF65980"/>
    <w:multiLevelType w:val="multilevel"/>
    <w:tmpl w:val="BA08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6C0299"/>
    <w:multiLevelType w:val="hybridMultilevel"/>
    <w:tmpl w:val="8F1EF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DA56C9"/>
    <w:multiLevelType w:val="hybridMultilevel"/>
    <w:tmpl w:val="13086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FF38FF"/>
    <w:multiLevelType w:val="hybridMultilevel"/>
    <w:tmpl w:val="84287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0A5144"/>
    <w:multiLevelType w:val="hybridMultilevel"/>
    <w:tmpl w:val="C1CC4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B6C7727"/>
    <w:multiLevelType w:val="hybridMultilevel"/>
    <w:tmpl w:val="D8721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804F94"/>
    <w:multiLevelType w:val="multilevel"/>
    <w:tmpl w:val="27C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9342DE"/>
    <w:multiLevelType w:val="hybridMultilevel"/>
    <w:tmpl w:val="21EEFA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05F5E56"/>
    <w:multiLevelType w:val="hybridMultilevel"/>
    <w:tmpl w:val="AEB4B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A725C27"/>
    <w:multiLevelType w:val="hybridMultilevel"/>
    <w:tmpl w:val="065C4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FB4776"/>
    <w:multiLevelType w:val="hybridMultilevel"/>
    <w:tmpl w:val="98568A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8C1578D"/>
    <w:multiLevelType w:val="hybridMultilevel"/>
    <w:tmpl w:val="EBBAC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CC66C8"/>
    <w:multiLevelType w:val="hybridMultilevel"/>
    <w:tmpl w:val="826C0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3"/>
  </w:num>
  <w:num w:numId="4">
    <w:abstractNumId w:val="15"/>
  </w:num>
  <w:num w:numId="5">
    <w:abstractNumId w:val="5"/>
  </w:num>
  <w:num w:numId="6">
    <w:abstractNumId w:val="6"/>
  </w:num>
  <w:num w:numId="7">
    <w:abstractNumId w:val="21"/>
  </w:num>
  <w:num w:numId="8">
    <w:abstractNumId w:val="2"/>
  </w:num>
  <w:num w:numId="9">
    <w:abstractNumId w:val="8"/>
  </w:num>
  <w:num w:numId="10">
    <w:abstractNumId w:val="22"/>
  </w:num>
  <w:num w:numId="11">
    <w:abstractNumId w:val="12"/>
  </w:num>
  <w:num w:numId="12">
    <w:abstractNumId w:val="20"/>
  </w:num>
  <w:num w:numId="13">
    <w:abstractNumId w:val="14"/>
  </w:num>
  <w:num w:numId="14">
    <w:abstractNumId w:val="10"/>
  </w:num>
  <w:num w:numId="15">
    <w:abstractNumId w:val="17"/>
  </w:num>
  <w:num w:numId="16">
    <w:abstractNumId w:val="9"/>
  </w:num>
  <w:num w:numId="17">
    <w:abstractNumId w:val="18"/>
  </w:num>
  <w:num w:numId="18">
    <w:abstractNumId w:val="4"/>
  </w:num>
  <w:num w:numId="19">
    <w:abstractNumId w:val="16"/>
  </w:num>
  <w:num w:numId="20">
    <w:abstractNumId w:val="7"/>
  </w:num>
  <w:num w:numId="21">
    <w:abstractNumId w:val="3"/>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6D"/>
    <w:rsid w:val="00030748"/>
    <w:rsid w:val="00040305"/>
    <w:rsid w:val="000B4868"/>
    <w:rsid w:val="000C4AC8"/>
    <w:rsid w:val="000D1DBF"/>
    <w:rsid w:val="00102B40"/>
    <w:rsid w:val="00103C32"/>
    <w:rsid w:val="00132AB6"/>
    <w:rsid w:val="00143B47"/>
    <w:rsid w:val="00143E1B"/>
    <w:rsid w:val="00153CAB"/>
    <w:rsid w:val="0018276E"/>
    <w:rsid w:val="001D35F2"/>
    <w:rsid w:val="001E5F4F"/>
    <w:rsid w:val="001E78EC"/>
    <w:rsid w:val="00207785"/>
    <w:rsid w:val="00264A40"/>
    <w:rsid w:val="00302342"/>
    <w:rsid w:val="003132F1"/>
    <w:rsid w:val="00326A9F"/>
    <w:rsid w:val="003477C7"/>
    <w:rsid w:val="00355A39"/>
    <w:rsid w:val="003747D5"/>
    <w:rsid w:val="00390263"/>
    <w:rsid w:val="00392FCA"/>
    <w:rsid w:val="003A3EEC"/>
    <w:rsid w:val="003F33DA"/>
    <w:rsid w:val="00460043"/>
    <w:rsid w:val="004639C4"/>
    <w:rsid w:val="00486146"/>
    <w:rsid w:val="00493FCB"/>
    <w:rsid w:val="004C21F5"/>
    <w:rsid w:val="004D2DE4"/>
    <w:rsid w:val="00517D48"/>
    <w:rsid w:val="005B34FD"/>
    <w:rsid w:val="00602E8F"/>
    <w:rsid w:val="00665CFE"/>
    <w:rsid w:val="006708D9"/>
    <w:rsid w:val="00686FBC"/>
    <w:rsid w:val="00687D54"/>
    <w:rsid w:val="006B5269"/>
    <w:rsid w:val="006E6EAE"/>
    <w:rsid w:val="007969D5"/>
    <w:rsid w:val="007A18A8"/>
    <w:rsid w:val="007A2038"/>
    <w:rsid w:val="007B5064"/>
    <w:rsid w:val="007C4013"/>
    <w:rsid w:val="007E240F"/>
    <w:rsid w:val="00801F57"/>
    <w:rsid w:val="00803BD3"/>
    <w:rsid w:val="00822144"/>
    <w:rsid w:val="00854F8F"/>
    <w:rsid w:val="00872876"/>
    <w:rsid w:val="008968F8"/>
    <w:rsid w:val="008A5E16"/>
    <w:rsid w:val="008B19C7"/>
    <w:rsid w:val="00901650"/>
    <w:rsid w:val="00926C8F"/>
    <w:rsid w:val="00931D54"/>
    <w:rsid w:val="00962504"/>
    <w:rsid w:val="0097617B"/>
    <w:rsid w:val="00987AAD"/>
    <w:rsid w:val="009E7A5C"/>
    <w:rsid w:val="00A13513"/>
    <w:rsid w:val="00A31D97"/>
    <w:rsid w:val="00A51BB7"/>
    <w:rsid w:val="00A815DD"/>
    <w:rsid w:val="00A83FB7"/>
    <w:rsid w:val="00B157EA"/>
    <w:rsid w:val="00B217F6"/>
    <w:rsid w:val="00B37193"/>
    <w:rsid w:val="00B50233"/>
    <w:rsid w:val="00B75A7E"/>
    <w:rsid w:val="00BC40A9"/>
    <w:rsid w:val="00BC679F"/>
    <w:rsid w:val="00BD6EB5"/>
    <w:rsid w:val="00BE4684"/>
    <w:rsid w:val="00BF7B8F"/>
    <w:rsid w:val="00C30FCB"/>
    <w:rsid w:val="00C534BF"/>
    <w:rsid w:val="00C5353D"/>
    <w:rsid w:val="00C56058"/>
    <w:rsid w:val="00C5727C"/>
    <w:rsid w:val="00C74B6C"/>
    <w:rsid w:val="00C97F37"/>
    <w:rsid w:val="00CD098D"/>
    <w:rsid w:val="00D02E13"/>
    <w:rsid w:val="00D2265B"/>
    <w:rsid w:val="00D50B68"/>
    <w:rsid w:val="00D713CE"/>
    <w:rsid w:val="00E07E99"/>
    <w:rsid w:val="00E43DF9"/>
    <w:rsid w:val="00EE1D46"/>
    <w:rsid w:val="00F1680D"/>
    <w:rsid w:val="00F23C44"/>
    <w:rsid w:val="00F4096D"/>
    <w:rsid w:val="00F46BB1"/>
    <w:rsid w:val="00F60836"/>
    <w:rsid w:val="00F65A76"/>
    <w:rsid w:val="00FA5790"/>
    <w:rsid w:val="00FB67C8"/>
    <w:rsid w:val="00FC465D"/>
    <w:rsid w:val="00FD7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68"/>
    <w:pPr>
      <w:widowControl w:val="0"/>
      <w:overflowPunct w:val="0"/>
      <w:autoSpaceDE w:val="0"/>
      <w:autoSpaceDN w:val="0"/>
      <w:adjustRightInd w:val="0"/>
    </w:pPr>
    <w:rPr>
      <w:color w:val="000000"/>
      <w:kern w:val="28"/>
    </w:rPr>
  </w:style>
  <w:style w:type="paragraph" w:styleId="Heading3">
    <w:name w:val="heading 3"/>
    <w:basedOn w:val="Normal"/>
    <w:qFormat/>
    <w:rsid w:val="00B50233"/>
    <w:pPr>
      <w:widowControl/>
      <w:overflowPunct/>
      <w:autoSpaceDE/>
      <w:autoSpaceDN/>
      <w:adjustRightInd/>
      <w:spacing w:before="100" w:beforeAutospacing="1" w:after="100" w:afterAutospacing="1"/>
      <w:outlineLvl w:val="2"/>
    </w:pPr>
    <w:rPr>
      <w:b/>
      <w:bCs/>
      <w:color w:val="auto"/>
      <w:kern w:val="0"/>
      <w:sz w:val="27"/>
      <w:szCs w:val="27"/>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tro">
    <w:name w:val="intro"/>
    <w:basedOn w:val="Normal"/>
    <w:rPr>
      <w:sz w:val="24"/>
      <w:szCs w:val="24"/>
    </w:rPr>
  </w:style>
  <w:style w:type="paragraph" w:styleId="BodyText">
    <w:name w:val="Body Text"/>
    <w:basedOn w:val="Normal"/>
    <w:rsid w:val="007A2038"/>
    <w:pPr>
      <w:widowControl/>
      <w:overflowPunct/>
      <w:autoSpaceDE/>
      <w:autoSpaceDN/>
      <w:adjustRightInd/>
    </w:pPr>
    <w:rPr>
      <w:rFonts w:ascii="Arial" w:hAnsi="Arial" w:cs="Arial"/>
      <w:b/>
      <w:bCs/>
      <w:color w:val="auto"/>
      <w:kern w:val="0"/>
      <w:sz w:val="24"/>
      <w:szCs w:val="24"/>
      <w:lang w:eastAsia="en-US"/>
    </w:rPr>
  </w:style>
  <w:style w:type="character" w:styleId="Hyperlink">
    <w:name w:val="Hyperlink"/>
    <w:basedOn w:val="DefaultParagraphFont"/>
    <w:rsid w:val="007A2038"/>
    <w:rPr>
      <w:color w:val="0000FF"/>
      <w:u w:val="single"/>
    </w:rPr>
  </w:style>
  <w:style w:type="paragraph" w:styleId="Header">
    <w:name w:val="header"/>
    <w:basedOn w:val="Normal"/>
    <w:rsid w:val="00C74B6C"/>
    <w:pPr>
      <w:tabs>
        <w:tab w:val="center" w:pos="4153"/>
        <w:tab w:val="right" w:pos="8306"/>
      </w:tabs>
    </w:pPr>
  </w:style>
  <w:style w:type="paragraph" w:styleId="Footer">
    <w:name w:val="footer"/>
    <w:basedOn w:val="Normal"/>
    <w:rsid w:val="00C74B6C"/>
    <w:pPr>
      <w:tabs>
        <w:tab w:val="center" w:pos="4153"/>
        <w:tab w:val="right" w:pos="8306"/>
      </w:tabs>
    </w:pPr>
  </w:style>
  <w:style w:type="character" w:styleId="PageNumber">
    <w:name w:val="page number"/>
    <w:basedOn w:val="DefaultParagraphFont"/>
    <w:rsid w:val="00C74B6C"/>
  </w:style>
  <w:style w:type="table" w:styleId="TableGrid">
    <w:name w:val="Table Grid"/>
    <w:basedOn w:val="TableNormal"/>
    <w:rsid w:val="00C74B6C"/>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F7B8F"/>
    <w:pPr>
      <w:widowControl/>
      <w:overflowPunct/>
      <w:autoSpaceDE/>
      <w:autoSpaceDN/>
      <w:adjustRightInd/>
      <w:spacing w:before="100" w:beforeAutospacing="1" w:after="100" w:afterAutospacing="1"/>
    </w:pPr>
    <w:rPr>
      <w:color w:val="auto"/>
      <w:kern w:val="0"/>
      <w:sz w:val="24"/>
      <w:szCs w:val="24"/>
    </w:rPr>
  </w:style>
  <w:style w:type="paragraph" w:styleId="ListParagraph">
    <w:name w:val="List Paragraph"/>
    <w:basedOn w:val="Normal"/>
    <w:qFormat/>
    <w:rsid w:val="00D713CE"/>
    <w:pPr>
      <w:widowControl/>
      <w:overflowPunct/>
      <w:autoSpaceDE/>
      <w:autoSpaceDN/>
      <w:adjustRightInd/>
      <w:spacing w:after="200"/>
      <w:ind w:left="720"/>
      <w:contextualSpacing/>
    </w:pPr>
    <w:rPr>
      <w:rFonts w:ascii="Cambria" w:eastAsia="Cambria" w:hAnsi="Cambria"/>
      <w:color w:val="auto"/>
      <w:kern w:val="0"/>
      <w:sz w:val="24"/>
      <w:szCs w:val="24"/>
      <w:lang w:eastAsia="en-US"/>
    </w:rPr>
  </w:style>
  <w:style w:type="paragraph" w:styleId="FootnoteText">
    <w:name w:val="footnote text"/>
    <w:basedOn w:val="Normal"/>
    <w:semiHidden/>
    <w:rsid w:val="00926C8F"/>
  </w:style>
  <w:style w:type="character" w:styleId="FootnoteReference">
    <w:name w:val="footnote reference"/>
    <w:basedOn w:val="DefaultParagraphFont"/>
    <w:semiHidden/>
    <w:rsid w:val="00926C8F"/>
    <w:rPr>
      <w:vertAlign w:val="superscript"/>
    </w:rPr>
  </w:style>
  <w:style w:type="character" w:customStyle="1" w:styleId="StyleArial2">
    <w:name w:val="Style Arial2"/>
    <w:basedOn w:val="DefaultParagraphFont"/>
    <w:rsid w:val="00392FCA"/>
    <w:rPr>
      <w:rFonts w:ascii="Arial" w:hAnsi="Arial"/>
      <w:sz w:val="20"/>
    </w:rPr>
  </w:style>
  <w:style w:type="character" w:styleId="FollowedHyperlink">
    <w:name w:val="FollowedHyperlink"/>
    <w:basedOn w:val="DefaultParagraphFont"/>
    <w:rsid w:val="000B4868"/>
    <w:rPr>
      <w:color w:val="800080"/>
      <w:u w:val="single"/>
    </w:rPr>
  </w:style>
  <w:style w:type="character" w:customStyle="1" w:styleId="bodycopy1">
    <w:name w:val="bodycopy1"/>
    <w:basedOn w:val="DefaultParagraphFont"/>
    <w:rsid w:val="000D1DBF"/>
    <w:rPr>
      <w:rFonts w:ascii="Arial" w:hAnsi="Arial" w:cs="Arial" w:hint="default"/>
      <w:b w:val="0"/>
      <w:bCs w:val="0"/>
      <w:i w:val="0"/>
      <w:iCs w:val="0"/>
      <w:color w:val="333333"/>
      <w:sz w:val="18"/>
      <w:szCs w:val="18"/>
    </w:rPr>
  </w:style>
  <w:style w:type="character" w:styleId="Strong">
    <w:name w:val="Strong"/>
    <w:basedOn w:val="DefaultParagraphFont"/>
    <w:qFormat/>
    <w:rsid w:val="00B502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68"/>
    <w:pPr>
      <w:widowControl w:val="0"/>
      <w:overflowPunct w:val="0"/>
      <w:autoSpaceDE w:val="0"/>
      <w:autoSpaceDN w:val="0"/>
      <w:adjustRightInd w:val="0"/>
    </w:pPr>
    <w:rPr>
      <w:color w:val="000000"/>
      <w:kern w:val="28"/>
    </w:rPr>
  </w:style>
  <w:style w:type="paragraph" w:styleId="Heading3">
    <w:name w:val="heading 3"/>
    <w:basedOn w:val="Normal"/>
    <w:qFormat/>
    <w:rsid w:val="00B50233"/>
    <w:pPr>
      <w:widowControl/>
      <w:overflowPunct/>
      <w:autoSpaceDE/>
      <w:autoSpaceDN/>
      <w:adjustRightInd/>
      <w:spacing w:before="100" w:beforeAutospacing="1" w:after="100" w:afterAutospacing="1"/>
      <w:outlineLvl w:val="2"/>
    </w:pPr>
    <w:rPr>
      <w:b/>
      <w:bCs/>
      <w:color w:val="auto"/>
      <w:kern w:val="0"/>
      <w:sz w:val="27"/>
      <w:szCs w:val="27"/>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tro">
    <w:name w:val="intro"/>
    <w:basedOn w:val="Normal"/>
    <w:rPr>
      <w:sz w:val="24"/>
      <w:szCs w:val="24"/>
    </w:rPr>
  </w:style>
  <w:style w:type="paragraph" w:styleId="BodyText">
    <w:name w:val="Body Text"/>
    <w:basedOn w:val="Normal"/>
    <w:rsid w:val="007A2038"/>
    <w:pPr>
      <w:widowControl/>
      <w:overflowPunct/>
      <w:autoSpaceDE/>
      <w:autoSpaceDN/>
      <w:adjustRightInd/>
    </w:pPr>
    <w:rPr>
      <w:rFonts w:ascii="Arial" w:hAnsi="Arial" w:cs="Arial"/>
      <w:b/>
      <w:bCs/>
      <w:color w:val="auto"/>
      <w:kern w:val="0"/>
      <w:sz w:val="24"/>
      <w:szCs w:val="24"/>
      <w:lang w:eastAsia="en-US"/>
    </w:rPr>
  </w:style>
  <w:style w:type="character" w:styleId="Hyperlink">
    <w:name w:val="Hyperlink"/>
    <w:basedOn w:val="DefaultParagraphFont"/>
    <w:rsid w:val="007A2038"/>
    <w:rPr>
      <w:color w:val="0000FF"/>
      <w:u w:val="single"/>
    </w:rPr>
  </w:style>
  <w:style w:type="paragraph" w:styleId="Header">
    <w:name w:val="header"/>
    <w:basedOn w:val="Normal"/>
    <w:rsid w:val="00C74B6C"/>
    <w:pPr>
      <w:tabs>
        <w:tab w:val="center" w:pos="4153"/>
        <w:tab w:val="right" w:pos="8306"/>
      </w:tabs>
    </w:pPr>
  </w:style>
  <w:style w:type="paragraph" w:styleId="Footer">
    <w:name w:val="footer"/>
    <w:basedOn w:val="Normal"/>
    <w:rsid w:val="00C74B6C"/>
    <w:pPr>
      <w:tabs>
        <w:tab w:val="center" w:pos="4153"/>
        <w:tab w:val="right" w:pos="8306"/>
      </w:tabs>
    </w:pPr>
  </w:style>
  <w:style w:type="character" w:styleId="PageNumber">
    <w:name w:val="page number"/>
    <w:basedOn w:val="DefaultParagraphFont"/>
    <w:rsid w:val="00C74B6C"/>
  </w:style>
  <w:style w:type="table" w:styleId="TableGrid">
    <w:name w:val="Table Grid"/>
    <w:basedOn w:val="TableNormal"/>
    <w:rsid w:val="00C74B6C"/>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F7B8F"/>
    <w:pPr>
      <w:widowControl/>
      <w:overflowPunct/>
      <w:autoSpaceDE/>
      <w:autoSpaceDN/>
      <w:adjustRightInd/>
      <w:spacing w:before="100" w:beforeAutospacing="1" w:after="100" w:afterAutospacing="1"/>
    </w:pPr>
    <w:rPr>
      <w:color w:val="auto"/>
      <w:kern w:val="0"/>
      <w:sz w:val="24"/>
      <w:szCs w:val="24"/>
    </w:rPr>
  </w:style>
  <w:style w:type="paragraph" w:styleId="ListParagraph">
    <w:name w:val="List Paragraph"/>
    <w:basedOn w:val="Normal"/>
    <w:qFormat/>
    <w:rsid w:val="00D713CE"/>
    <w:pPr>
      <w:widowControl/>
      <w:overflowPunct/>
      <w:autoSpaceDE/>
      <w:autoSpaceDN/>
      <w:adjustRightInd/>
      <w:spacing w:after="200"/>
      <w:ind w:left="720"/>
      <w:contextualSpacing/>
    </w:pPr>
    <w:rPr>
      <w:rFonts w:ascii="Cambria" w:eastAsia="Cambria" w:hAnsi="Cambria"/>
      <w:color w:val="auto"/>
      <w:kern w:val="0"/>
      <w:sz w:val="24"/>
      <w:szCs w:val="24"/>
      <w:lang w:eastAsia="en-US"/>
    </w:rPr>
  </w:style>
  <w:style w:type="paragraph" w:styleId="FootnoteText">
    <w:name w:val="footnote text"/>
    <w:basedOn w:val="Normal"/>
    <w:semiHidden/>
    <w:rsid w:val="00926C8F"/>
  </w:style>
  <w:style w:type="character" w:styleId="FootnoteReference">
    <w:name w:val="footnote reference"/>
    <w:basedOn w:val="DefaultParagraphFont"/>
    <w:semiHidden/>
    <w:rsid w:val="00926C8F"/>
    <w:rPr>
      <w:vertAlign w:val="superscript"/>
    </w:rPr>
  </w:style>
  <w:style w:type="character" w:customStyle="1" w:styleId="StyleArial2">
    <w:name w:val="Style Arial2"/>
    <w:basedOn w:val="DefaultParagraphFont"/>
    <w:rsid w:val="00392FCA"/>
    <w:rPr>
      <w:rFonts w:ascii="Arial" w:hAnsi="Arial"/>
      <w:sz w:val="20"/>
    </w:rPr>
  </w:style>
  <w:style w:type="character" w:styleId="FollowedHyperlink">
    <w:name w:val="FollowedHyperlink"/>
    <w:basedOn w:val="DefaultParagraphFont"/>
    <w:rsid w:val="000B4868"/>
    <w:rPr>
      <w:color w:val="800080"/>
      <w:u w:val="single"/>
    </w:rPr>
  </w:style>
  <w:style w:type="character" w:customStyle="1" w:styleId="bodycopy1">
    <w:name w:val="bodycopy1"/>
    <w:basedOn w:val="DefaultParagraphFont"/>
    <w:rsid w:val="000D1DBF"/>
    <w:rPr>
      <w:rFonts w:ascii="Arial" w:hAnsi="Arial" w:cs="Arial" w:hint="default"/>
      <w:b w:val="0"/>
      <w:bCs w:val="0"/>
      <w:i w:val="0"/>
      <w:iCs w:val="0"/>
      <w:color w:val="333333"/>
      <w:sz w:val="18"/>
      <w:szCs w:val="18"/>
    </w:rPr>
  </w:style>
  <w:style w:type="character" w:styleId="Strong">
    <w:name w:val="Strong"/>
    <w:basedOn w:val="DefaultParagraphFont"/>
    <w:qFormat/>
    <w:rsid w:val="00B50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411804159">
      <w:bodyDiv w:val="1"/>
      <w:marLeft w:val="0"/>
      <w:marRight w:val="0"/>
      <w:marTop w:val="0"/>
      <w:marBottom w:val="0"/>
      <w:divBdr>
        <w:top w:val="none" w:sz="0" w:space="0" w:color="auto"/>
        <w:left w:val="none" w:sz="0" w:space="0" w:color="auto"/>
        <w:bottom w:val="none" w:sz="0" w:space="0" w:color="auto"/>
        <w:right w:val="none" w:sz="0" w:space="0" w:color="auto"/>
      </w:divBdr>
      <w:divsChild>
        <w:div w:id="843473295">
          <w:marLeft w:val="0"/>
          <w:marRight w:val="0"/>
          <w:marTop w:val="0"/>
          <w:marBottom w:val="0"/>
          <w:divBdr>
            <w:top w:val="none" w:sz="0" w:space="0" w:color="auto"/>
            <w:left w:val="none" w:sz="0" w:space="0" w:color="auto"/>
            <w:bottom w:val="none" w:sz="0" w:space="0" w:color="auto"/>
            <w:right w:val="none" w:sz="0" w:space="0" w:color="auto"/>
          </w:divBdr>
          <w:divsChild>
            <w:div w:id="327947437">
              <w:marLeft w:val="0"/>
              <w:marRight w:val="0"/>
              <w:marTop w:val="0"/>
              <w:marBottom w:val="0"/>
              <w:divBdr>
                <w:top w:val="none" w:sz="0" w:space="0" w:color="auto"/>
                <w:left w:val="none" w:sz="0" w:space="0" w:color="auto"/>
                <w:bottom w:val="none" w:sz="0" w:space="0" w:color="auto"/>
                <w:right w:val="none" w:sz="0" w:space="0" w:color="auto"/>
              </w:divBdr>
              <w:divsChild>
                <w:div w:id="4248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nchester.nhs.uk/document_uploads/Young-Healthy-Manchester/PeersupportforBreastfeeding_1f7c6.wmv" TargetMode="External"/><Relationship Id="rId18" Type="http://schemas.openxmlformats.org/officeDocument/2006/relationships/hyperlink" Target="http://www.manchester.nhs.uk/document_uploads/Commissioning/NHS%20Manchester%20Commissioning%20Plan%20111108_7bcd6.pdf" TargetMode="External"/><Relationship Id="rId26" Type="http://schemas.openxmlformats.org/officeDocument/2006/relationships/hyperlink" Target="http://www.breastfeeding.nhs.uk" TargetMode="External"/><Relationship Id="rId3" Type="http://schemas.microsoft.com/office/2007/relationships/stylesWithEffects" Target="stylesWithEffects.xml"/><Relationship Id="rId21" Type="http://schemas.openxmlformats.org/officeDocument/2006/relationships/hyperlink" Target="http://www.babyfriendly.org.uk/page.asp?page=22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cc.org.uk" TargetMode="External"/><Relationship Id="rId17" Type="http://schemas.openxmlformats.org/officeDocument/2006/relationships/hyperlink" Target="http://www.manchester.gov.uk/site/scripts/download_info.php?downloadID=2829&amp;fileID=8459" TargetMode="External"/><Relationship Id="rId25" Type="http://schemas.openxmlformats.org/officeDocument/2006/relationships/hyperlink" Target="http://www.manchesterpublichealthdevelopment.org/" TargetMode="External"/><Relationship Id="rId33" Type="http://schemas.openxmlformats.org/officeDocument/2006/relationships/hyperlink" Target="mailto:Nicola@macc.org.uk" TargetMode="External"/><Relationship Id="rId2" Type="http://schemas.openxmlformats.org/officeDocument/2006/relationships/styles" Target="styles.xml"/><Relationship Id="rId16" Type="http://schemas.openxmlformats.org/officeDocument/2006/relationships/hyperlink" Target="http://www.onecentralplace.org.uk" TargetMode="External"/><Relationship Id="rId20" Type="http://schemas.openxmlformats.org/officeDocument/2006/relationships/hyperlink" Target="http://www.manchester.gov.uk/downloads/file/11460/a_picture_of_progress_compendium_compendium_of_statistics_for_manchester" TargetMode="External"/><Relationship Id="rId29" Type="http://schemas.openxmlformats.org/officeDocument/2006/relationships/hyperlink" Target="http://www.babyandbump.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cola@macc.org.uk" TargetMode="External"/><Relationship Id="rId24" Type="http://schemas.openxmlformats.org/officeDocument/2006/relationships/hyperlink" Target="http://www.manchester.nhs.uk/default.aspx?" TargetMode="External"/><Relationship Id="rId32" Type="http://schemas.openxmlformats.org/officeDocument/2006/relationships/hyperlink" Target="http://www.younghealthymanchester.nhs.uk/yhm/newparents/breastfeed/" TargetMode="External"/><Relationship Id="rId5" Type="http://schemas.openxmlformats.org/officeDocument/2006/relationships/webSettings" Target="webSettings.xml"/><Relationship Id="rId15" Type="http://schemas.openxmlformats.org/officeDocument/2006/relationships/hyperlink" Target="http://www.nct.org.uk" TargetMode="External"/><Relationship Id="rId23" Type="http://schemas.openxmlformats.org/officeDocument/2006/relationships/hyperlink" Target="http://www.macc.org.uk/macc/food.php" TargetMode="External"/><Relationship Id="rId28" Type="http://schemas.openxmlformats.org/officeDocument/2006/relationships/hyperlink" Target="http://www.laleche.org.uk/" TargetMode="External"/><Relationship Id="rId36" Type="http://schemas.openxmlformats.org/officeDocument/2006/relationships/theme" Target="theme/theme1.xml"/><Relationship Id="rId10" Type="http://schemas.openxmlformats.org/officeDocument/2006/relationships/hyperlink" Target="http://www.macc.org.uk/macc/child_families.php" TargetMode="External"/><Relationship Id="rId19" Type="http://schemas.openxmlformats.org/officeDocument/2006/relationships/hyperlink" Target="http://www.manchester.nhs.uk/document_uploads/Board%207%20April%202010/Manchester%20Public%20Health%20Annual%20Report%202009%20(2).pdf" TargetMode="External"/><Relationship Id="rId31" Type="http://schemas.openxmlformats.org/officeDocument/2006/relationships/hyperlink" Target="http://www.breastfeedingnetwork.org.uk" TargetMode="External"/><Relationship Id="rId4" Type="http://schemas.openxmlformats.org/officeDocument/2006/relationships/settings" Target="settings.xml"/><Relationship Id="rId9" Type="http://schemas.openxmlformats.org/officeDocument/2006/relationships/hyperlink" Target="http://www.macc.org.uk" TargetMode="External"/><Relationship Id="rId14" Type="http://schemas.openxmlformats.org/officeDocument/2006/relationships/hyperlink" Target="http://www.macc.org.uk" TargetMode="External"/><Relationship Id="rId22" Type="http://schemas.openxmlformats.org/officeDocument/2006/relationships/hyperlink" Target="http://www.nhs.uk/start4life/Pages/welcome-to-start4life.aspx" TargetMode="External"/><Relationship Id="rId27" Type="http://schemas.openxmlformats.org/officeDocument/2006/relationships/hyperlink" Target="http://www.nct.org.uk" TargetMode="External"/><Relationship Id="rId30" Type="http://schemas.openxmlformats.org/officeDocument/2006/relationships/hyperlink" Target="http://www.babyfriendly.org.uk/"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ild\Application%20Data\Microsoft\Templates\MACC%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MACC Report</Template>
  <TotalTime>0</TotalTime>
  <Pages>4</Pages>
  <Words>1095</Words>
  <Characters>6243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Manchester Alliance </vt:lpstr>
    </vt:vector>
  </TitlesOfParts>
  <Company>Manchester Alliance for Community Care</Company>
  <LinksUpToDate>false</LinksUpToDate>
  <CharactersWithSpaces>7324</CharactersWithSpaces>
  <SharedDoc>false</SharedDoc>
  <HLinks>
    <vt:vector size="150" baseType="variant">
      <vt:variant>
        <vt:i4>3932241</vt:i4>
      </vt:variant>
      <vt:variant>
        <vt:i4>72</vt:i4>
      </vt:variant>
      <vt:variant>
        <vt:i4>0</vt:i4>
      </vt:variant>
      <vt:variant>
        <vt:i4>5</vt:i4>
      </vt:variant>
      <vt:variant>
        <vt:lpwstr>mailto:Nicola@macc.org.uk</vt:lpwstr>
      </vt:variant>
      <vt:variant>
        <vt:lpwstr/>
      </vt:variant>
      <vt:variant>
        <vt:i4>7012409</vt:i4>
      </vt:variant>
      <vt:variant>
        <vt:i4>69</vt:i4>
      </vt:variant>
      <vt:variant>
        <vt:i4>0</vt:i4>
      </vt:variant>
      <vt:variant>
        <vt:i4>5</vt:i4>
      </vt:variant>
      <vt:variant>
        <vt:lpwstr>http://www.younghealthymanchester.nhs.uk/yhm/newparents/breastfeed/</vt:lpwstr>
      </vt:variant>
      <vt:variant>
        <vt:lpwstr/>
      </vt:variant>
      <vt:variant>
        <vt:i4>2818107</vt:i4>
      </vt:variant>
      <vt:variant>
        <vt:i4>66</vt:i4>
      </vt:variant>
      <vt:variant>
        <vt:i4>0</vt:i4>
      </vt:variant>
      <vt:variant>
        <vt:i4>5</vt:i4>
      </vt:variant>
      <vt:variant>
        <vt:lpwstr>http://www.breastfeedingnetwork.org.uk/</vt:lpwstr>
      </vt:variant>
      <vt:variant>
        <vt:lpwstr/>
      </vt:variant>
      <vt:variant>
        <vt:i4>4128831</vt:i4>
      </vt:variant>
      <vt:variant>
        <vt:i4>63</vt:i4>
      </vt:variant>
      <vt:variant>
        <vt:i4>0</vt:i4>
      </vt:variant>
      <vt:variant>
        <vt:i4>5</vt:i4>
      </vt:variant>
      <vt:variant>
        <vt:lpwstr>http://www.babyfriendly.org.uk/</vt:lpwstr>
      </vt:variant>
      <vt:variant>
        <vt:lpwstr/>
      </vt:variant>
      <vt:variant>
        <vt:i4>2424936</vt:i4>
      </vt:variant>
      <vt:variant>
        <vt:i4>60</vt:i4>
      </vt:variant>
      <vt:variant>
        <vt:i4>0</vt:i4>
      </vt:variant>
      <vt:variant>
        <vt:i4>5</vt:i4>
      </vt:variant>
      <vt:variant>
        <vt:lpwstr>http://www.babyandbump.com/</vt:lpwstr>
      </vt:variant>
      <vt:variant>
        <vt:lpwstr/>
      </vt:variant>
      <vt:variant>
        <vt:i4>8323109</vt:i4>
      </vt:variant>
      <vt:variant>
        <vt:i4>57</vt:i4>
      </vt:variant>
      <vt:variant>
        <vt:i4>0</vt:i4>
      </vt:variant>
      <vt:variant>
        <vt:i4>5</vt:i4>
      </vt:variant>
      <vt:variant>
        <vt:lpwstr>http://www.laleche.org.uk/</vt:lpwstr>
      </vt:variant>
      <vt:variant>
        <vt:lpwstr/>
      </vt:variant>
      <vt:variant>
        <vt:i4>6488106</vt:i4>
      </vt:variant>
      <vt:variant>
        <vt:i4>54</vt:i4>
      </vt:variant>
      <vt:variant>
        <vt:i4>0</vt:i4>
      </vt:variant>
      <vt:variant>
        <vt:i4>5</vt:i4>
      </vt:variant>
      <vt:variant>
        <vt:lpwstr>http://www.nct.org.uk/</vt:lpwstr>
      </vt:variant>
      <vt:variant>
        <vt:lpwstr/>
      </vt:variant>
      <vt:variant>
        <vt:i4>1376347</vt:i4>
      </vt:variant>
      <vt:variant>
        <vt:i4>51</vt:i4>
      </vt:variant>
      <vt:variant>
        <vt:i4>0</vt:i4>
      </vt:variant>
      <vt:variant>
        <vt:i4>5</vt:i4>
      </vt:variant>
      <vt:variant>
        <vt:lpwstr>http://www.breastfeeding.nhs.uk/</vt:lpwstr>
      </vt:variant>
      <vt:variant>
        <vt:lpwstr/>
      </vt:variant>
      <vt:variant>
        <vt:i4>4653082</vt:i4>
      </vt:variant>
      <vt:variant>
        <vt:i4>48</vt:i4>
      </vt:variant>
      <vt:variant>
        <vt:i4>0</vt:i4>
      </vt:variant>
      <vt:variant>
        <vt:i4>5</vt:i4>
      </vt:variant>
      <vt:variant>
        <vt:lpwstr>http://www.manchesterpublichealthdevelopment.org/</vt:lpwstr>
      </vt:variant>
      <vt:variant>
        <vt:lpwstr/>
      </vt:variant>
      <vt:variant>
        <vt:i4>7864379</vt:i4>
      </vt:variant>
      <vt:variant>
        <vt:i4>45</vt:i4>
      </vt:variant>
      <vt:variant>
        <vt:i4>0</vt:i4>
      </vt:variant>
      <vt:variant>
        <vt:i4>5</vt:i4>
      </vt:variant>
      <vt:variant>
        <vt:lpwstr>http://www.manchester.nhs.uk/default.aspx?</vt:lpwstr>
      </vt:variant>
      <vt:variant>
        <vt:lpwstr/>
      </vt:variant>
      <vt:variant>
        <vt:i4>1441869</vt:i4>
      </vt:variant>
      <vt:variant>
        <vt:i4>42</vt:i4>
      </vt:variant>
      <vt:variant>
        <vt:i4>0</vt:i4>
      </vt:variant>
      <vt:variant>
        <vt:i4>5</vt:i4>
      </vt:variant>
      <vt:variant>
        <vt:lpwstr>http://www.macc.org.uk/macc/food.php</vt:lpwstr>
      </vt:variant>
      <vt:variant>
        <vt:lpwstr/>
      </vt:variant>
      <vt:variant>
        <vt:i4>5308429</vt:i4>
      </vt:variant>
      <vt:variant>
        <vt:i4>39</vt:i4>
      </vt:variant>
      <vt:variant>
        <vt:i4>0</vt:i4>
      </vt:variant>
      <vt:variant>
        <vt:i4>5</vt:i4>
      </vt:variant>
      <vt:variant>
        <vt:lpwstr>http://www.nhs.uk/start4life/Pages/welcome-to-start4life.aspx</vt:lpwstr>
      </vt:variant>
      <vt:variant>
        <vt:lpwstr/>
      </vt:variant>
      <vt:variant>
        <vt:i4>5046301</vt:i4>
      </vt:variant>
      <vt:variant>
        <vt:i4>36</vt:i4>
      </vt:variant>
      <vt:variant>
        <vt:i4>0</vt:i4>
      </vt:variant>
      <vt:variant>
        <vt:i4>5</vt:i4>
      </vt:variant>
      <vt:variant>
        <vt:lpwstr>http://www.babyfriendly.org.uk/page.asp?page=221</vt:lpwstr>
      </vt:variant>
      <vt:variant>
        <vt:lpwstr/>
      </vt:variant>
      <vt:variant>
        <vt:i4>3014743</vt:i4>
      </vt:variant>
      <vt:variant>
        <vt:i4>33</vt:i4>
      </vt:variant>
      <vt:variant>
        <vt:i4>0</vt:i4>
      </vt:variant>
      <vt:variant>
        <vt:i4>5</vt:i4>
      </vt:variant>
      <vt:variant>
        <vt:lpwstr>http://www.manchester.gov.uk/downloads/file/11460/a_picture_of_progress_compendium_compendium_of_statistics_for_manchester</vt:lpwstr>
      </vt:variant>
      <vt:variant>
        <vt:lpwstr/>
      </vt:variant>
      <vt:variant>
        <vt:i4>3997764</vt:i4>
      </vt:variant>
      <vt:variant>
        <vt:i4>30</vt:i4>
      </vt:variant>
      <vt:variant>
        <vt:i4>0</vt:i4>
      </vt:variant>
      <vt:variant>
        <vt:i4>5</vt:i4>
      </vt:variant>
      <vt:variant>
        <vt:lpwstr>http://www.manchester.nhs.uk/document_uploads/Board 7 April 2010/Manchester Public Health Annual Report 2009 (2).pdf</vt:lpwstr>
      </vt:variant>
      <vt:variant>
        <vt:lpwstr/>
      </vt:variant>
      <vt:variant>
        <vt:i4>4980826</vt:i4>
      </vt:variant>
      <vt:variant>
        <vt:i4>27</vt:i4>
      </vt:variant>
      <vt:variant>
        <vt:i4>0</vt:i4>
      </vt:variant>
      <vt:variant>
        <vt:i4>5</vt:i4>
      </vt:variant>
      <vt:variant>
        <vt:lpwstr>http://www.manchester.nhs.uk/document_uploads/Commissioning/NHS Manchester Commissioning Plan 111108_7bcd6.pdf</vt:lpwstr>
      </vt:variant>
      <vt:variant>
        <vt:lpwstr/>
      </vt:variant>
      <vt:variant>
        <vt:i4>7995413</vt:i4>
      </vt:variant>
      <vt:variant>
        <vt:i4>24</vt:i4>
      </vt:variant>
      <vt:variant>
        <vt:i4>0</vt:i4>
      </vt:variant>
      <vt:variant>
        <vt:i4>5</vt:i4>
      </vt:variant>
      <vt:variant>
        <vt:lpwstr>http://www.manchester.gov.uk/site/scripts/download_info.php?downloadID=2829&amp;fileID=8459</vt:lpwstr>
      </vt:variant>
      <vt:variant>
        <vt:lpwstr/>
      </vt:variant>
      <vt:variant>
        <vt:i4>7798843</vt:i4>
      </vt:variant>
      <vt:variant>
        <vt:i4>21</vt:i4>
      </vt:variant>
      <vt:variant>
        <vt:i4>0</vt:i4>
      </vt:variant>
      <vt:variant>
        <vt:i4>5</vt:i4>
      </vt:variant>
      <vt:variant>
        <vt:lpwstr>http://www.onecentralplace.org.uk/</vt:lpwstr>
      </vt:variant>
      <vt:variant>
        <vt:lpwstr/>
      </vt:variant>
      <vt:variant>
        <vt:i4>6488106</vt:i4>
      </vt:variant>
      <vt:variant>
        <vt:i4>18</vt:i4>
      </vt:variant>
      <vt:variant>
        <vt:i4>0</vt:i4>
      </vt:variant>
      <vt:variant>
        <vt:i4>5</vt:i4>
      </vt:variant>
      <vt:variant>
        <vt:lpwstr>http://www.nct.org.uk/</vt:lpwstr>
      </vt:variant>
      <vt:variant>
        <vt:lpwstr/>
      </vt:variant>
      <vt:variant>
        <vt:i4>3932207</vt:i4>
      </vt:variant>
      <vt:variant>
        <vt:i4>15</vt:i4>
      </vt:variant>
      <vt:variant>
        <vt:i4>0</vt:i4>
      </vt:variant>
      <vt:variant>
        <vt:i4>5</vt:i4>
      </vt:variant>
      <vt:variant>
        <vt:lpwstr>http://www.macc.org.uk/</vt:lpwstr>
      </vt:variant>
      <vt:variant>
        <vt:lpwstr/>
      </vt:variant>
      <vt:variant>
        <vt:i4>7405614</vt:i4>
      </vt:variant>
      <vt:variant>
        <vt:i4>12</vt:i4>
      </vt:variant>
      <vt:variant>
        <vt:i4>0</vt:i4>
      </vt:variant>
      <vt:variant>
        <vt:i4>5</vt:i4>
      </vt:variant>
      <vt:variant>
        <vt:lpwstr>http://www.manchester.nhs.uk/document_uploads/Young-Healthy-Manchester/PeersupportforBreastfeeding_1f7c6.wmv</vt:lpwstr>
      </vt:variant>
      <vt:variant>
        <vt:lpwstr/>
      </vt:variant>
      <vt:variant>
        <vt:i4>3932207</vt:i4>
      </vt:variant>
      <vt:variant>
        <vt:i4>9</vt:i4>
      </vt:variant>
      <vt:variant>
        <vt:i4>0</vt:i4>
      </vt:variant>
      <vt:variant>
        <vt:i4>5</vt:i4>
      </vt:variant>
      <vt:variant>
        <vt:lpwstr>http://www.macc.org.uk/</vt:lpwstr>
      </vt:variant>
      <vt:variant>
        <vt:lpwstr/>
      </vt:variant>
      <vt:variant>
        <vt:i4>3932241</vt:i4>
      </vt:variant>
      <vt:variant>
        <vt:i4>6</vt:i4>
      </vt:variant>
      <vt:variant>
        <vt:i4>0</vt:i4>
      </vt:variant>
      <vt:variant>
        <vt:i4>5</vt:i4>
      </vt:variant>
      <vt:variant>
        <vt:lpwstr>mailto:Nicola@macc.org.uk</vt:lpwstr>
      </vt:variant>
      <vt:variant>
        <vt:lpwstr/>
      </vt:variant>
      <vt:variant>
        <vt:i4>5505064</vt:i4>
      </vt:variant>
      <vt:variant>
        <vt:i4>3</vt:i4>
      </vt:variant>
      <vt:variant>
        <vt:i4>0</vt:i4>
      </vt:variant>
      <vt:variant>
        <vt:i4>5</vt:i4>
      </vt:variant>
      <vt:variant>
        <vt:lpwstr>http://www.macc.org.uk/macc/child_families.php</vt:lpwstr>
      </vt:variant>
      <vt:variant>
        <vt:lpwstr/>
      </vt:variant>
      <vt:variant>
        <vt:i4>3932207</vt:i4>
      </vt:variant>
      <vt:variant>
        <vt:i4>0</vt:i4>
      </vt:variant>
      <vt:variant>
        <vt:i4>0</vt:i4>
      </vt:variant>
      <vt:variant>
        <vt:i4>5</vt:i4>
      </vt:variant>
      <vt:variant>
        <vt:lpwstr>http://www.macc.org.uk/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Alliance</dc:title>
  <dc:creator>Mike Wild</dc:creator>
  <cp:lastModifiedBy>Michelle</cp:lastModifiedBy>
  <cp:revision>2</cp:revision>
  <cp:lastPrinted>2010-09-09T10:49:00Z</cp:lastPrinted>
  <dcterms:created xsi:type="dcterms:W3CDTF">2012-09-08T18:43:00Z</dcterms:created>
  <dcterms:modified xsi:type="dcterms:W3CDTF">2012-09-08T18:43:00Z</dcterms:modified>
</cp:coreProperties>
</file>